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922" w:rsidRDefault="00050922" w:rsidP="00E078D3">
      <w:pPr>
        <w:pStyle w:val="p11"/>
        <w:spacing w:before="0" w:beforeAutospacing="0" w:after="0" w:afterAutospacing="0"/>
        <w:contextualSpacing/>
        <w:jc w:val="center"/>
        <w:rPr>
          <w:b/>
          <w:sz w:val="30"/>
          <w:szCs w:val="30"/>
        </w:rPr>
      </w:pPr>
    </w:p>
    <w:p w:rsidR="00050922" w:rsidRDefault="00050922" w:rsidP="00E078D3">
      <w:pPr>
        <w:pStyle w:val="p11"/>
        <w:spacing w:before="0" w:beforeAutospacing="0" w:after="0" w:afterAutospacing="0"/>
        <w:contextualSpacing/>
        <w:jc w:val="center"/>
        <w:rPr>
          <w:b/>
          <w:sz w:val="30"/>
          <w:szCs w:val="30"/>
        </w:rPr>
      </w:pPr>
    </w:p>
    <w:p w:rsidR="00050922" w:rsidRDefault="00050922" w:rsidP="00E078D3">
      <w:pPr>
        <w:pStyle w:val="p11"/>
        <w:spacing w:before="0" w:beforeAutospacing="0" w:after="0" w:afterAutospacing="0"/>
        <w:contextualSpacing/>
        <w:jc w:val="center"/>
        <w:rPr>
          <w:b/>
          <w:sz w:val="30"/>
          <w:szCs w:val="30"/>
        </w:rPr>
      </w:pPr>
    </w:p>
    <w:p w:rsidR="00050922" w:rsidRDefault="00050922" w:rsidP="00E078D3">
      <w:pPr>
        <w:pStyle w:val="p11"/>
        <w:spacing w:before="0" w:beforeAutospacing="0" w:after="0" w:afterAutospacing="0"/>
        <w:contextualSpacing/>
        <w:jc w:val="center"/>
        <w:rPr>
          <w:b/>
          <w:sz w:val="30"/>
          <w:szCs w:val="30"/>
        </w:rPr>
      </w:pPr>
    </w:p>
    <w:p w:rsidR="00050922" w:rsidRPr="00050922" w:rsidRDefault="00050922" w:rsidP="00050922">
      <w:pPr>
        <w:ind w:left="654"/>
        <w:rPr>
          <w:rFonts w:ascii="Calibri" w:eastAsia="Calibri" w:hAnsi="Calibri" w:cs="Times New Roman"/>
          <w:lang w:eastAsia="en-US"/>
        </w:rPr>
      </w:pPr>
      <w:bookmarkStart w:id="0" w:name="br1"/>
      <w:bookmarkEnd w:id="0"/>
      <w:r w:rsidRPr="00050922">
        <w:rPr>
          <w:rFonts w:ascii="Calibri" w:eastAsia="Calibri" w:hAnsi="Calibri" w:cs="Times New Roman"/>
          <w:lang w:eastAsia="en-US"/>
        </w:rPr>
        <w:t xml:space="preserve">«ПРИНЯТ» </w:t>
      </w:r>
    </w:p>
    <w:p w:rsidR="00050922" w:rsidRPr="00050922" w:rsidRDefault="00050922" w:rsidP="00050922">
      <w:pPr>
        <w:ind w:left="654"/>
        <w:rPr>
          <w:rFonts w:ascii="Calibri" w:eastAsia="Calibri" w:hAnsi="Calibri" w:cs="Times New Roman"/>
          <w:lang w:eastAsia="en-US"/>
        </w:rPr>
      </w:pPr>
      <w:r w:rsidRPr="00050922">
        <w:rPr>
          <w:rFonts w:ascii="Calibri" w:eastAsia="Calibri" w:hAnsi="Calibri" w:cs="Times New Roman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>Педагогическим советом</w:t>
      </w:r>
      <w:r w:rsidRPr="00050922">
        <w:rPr>
          <w:rFonts w:ascii="Calibri" w:eastAsia="Calibri" w:hAnsi="Calibri" w:cs="Times New Roman"/>
          <w:i/>
          <w:spacing w:val="1"/>
          <w:lang w:eastAsia="en-US"/>
        </w:rPr>
        <w:t xml:space="preserve">                                                         </w:t>
      </w:r>
      <w:r w:rsidR="002121BD">
        <w:rPr>
          <w:rFonts w:ascii="Calibri" w:eastAsia="Calibri" w:hAnsi="Calibri" w:cs="Times New Roman"/>
          <w:i/>
          <w:spacing w:val="1"/>
          <w:lang w:eastAsia="en-US"/>
        </w:rPr>
        <w:t xml:space="preserve">                           </w:t>
      </w:r>
      <w:proofErr w:type="gramStart"/>
      <w:r w:rsidR="002121BD">
        <w:rPr>
          <w:rFonts w:ascii="Calibri" w:eastAsia="Calibri" w:hAnsi="Calibri" w:cs="Times New Roman"/>
          <w:i/>
          <w:spacing w:val="1"/>
          <w:lang w:eastAsia="en-US"/>
        </w:rPr>
        <w:t xml:space="preserve">  </w:t>
      </w:r>
      <w:r w:rsidRPr="00050922">
        <w:rPr>
          <w:rFonts w:ascii="Calibri" w:eastAsia="Calibri" w:hAnsi="Calibri" w:cs="Times New Roman"/>
          <w:i/>
          <w:spacing w:val="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lang w:eastAsia="en-US"/>
        </w:rPr>
        <w:t>«</w:t>
      </w:r>
      <w:proofErr w:type="gramEnd"/>
      <w:r w:rsidRPr="00050922">
        <w:rPr>
          <w:rFonts w:ascii="Calibri" w:eastAsia="Calibri" w:hAnsi="Calibri" w:cs="Times New Roman"/>
          <w:lang w:eastAsia="en-US"/>
        </w:rPr>
        <w:t>УТВЕРЖДАЮ»</w:t>
      </w:r>
    </w:p>
    <w:p w:rsidR="00050922" w:rsidRPr="00050922" w:rsidRDefault="00050922" w:rsidP="00050922">
      <w:pPr>
        <w:ind w:left="488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 xml:space="preserve">    МБОУ «СОШ с. </w:t>
      </w:r>
      <w:proofErr w:type="spellStart"/>
      <w:proofErr w:type="gramStart"/>
      <w:r w:rsidRPr="00050922">
        <w:rPr>
          <w:rFonts w:ascii="Calibri" w:eastAsia="Calibri" w:hAnsi="Calibri" w:cs="Times New Roman"/>
          <w:i/>
          <w:lang w:eastAsia="en-US"/>
        </w:rPr>
        <w:t>Гансолчу</w:t>
      </w:r>
      <w:proofErr w:type="spellEnd"/>
      <w:r w:rsidRPr="00050922">
        <w:rPr>
          <w:rFonts w:ascii="Calibri" w:eastAsia="Calibri" w:hAnsi="Calibri" w:cs="Times New Roman"/>
          <w:i/>
          <w:lang w:eastAsia="en-US"/>
        </w:rPr>
        <w:t xml:space="preserve">»   </w:t>
      </w:r>
      <w:proofErr w:type="gramEnd"/>
      <w:r w:rsidRPr="00050922">
        <w:rPr>
          <w:rFonts w:ascii="Calibri" w:eastAsia="Calibri" w:hAnsi="Calibri" w:cs="Times New Roman"/>
          <w:i/>
          <w:lang w:eastAsia="en-US"/>
        </w:rPr>
        <w:t xml:space="preserve">                                                                         </w:t>
      </w:r>
      <w:r w:rsidR="002121BD">
        <w:rPr>
          <w:rFonts w:ascii="Calibri" w:eastAsia="Calibri" w:hAnsi="Calibri" w:cs="Times New Roman"/>
          <w:i/>
          <w:lang w:eastAsia="en-US"/>
        </w:rPr>
        <w:t xml:space="preserve">                 </w:t>
      </w:r>
      <w:r w:rsidRPr="00050922">
        <w:rPr>
          <w:rFonts w:ascii="Calibri" w:eastAsia="Calibri" w:hAnsi="Calibri" w:cs="Times New Roman"/>
          <w:i/>
          <w:lang w:eastAsia="en-US"/>
        </w:rPr>
        <w:t xml:space="preserve">Директор </w:t>
      </w:r>
    </w:p>
    <w:p w:rsidR="00050922" w:rsidRPr="00050922" w:rsidRDefault="00050922" w:rsidP="00050922">
      <w:pPr>
        <w:ind w:left="488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 xml:space="preserve">  Протокол</w:t>
      </w:r>
      <w:r w:rsidRPr="00050922">
        <w:rPr>
          <w:rFonts w:ascii="Calibri" w:eastAsia="Calibri" w:hAnsi="Calibri" w:cs="Times New Roman"/>
          <w:i/>
          <w:spacing w:val="-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 xml:space="preserve">от </w:t>
      </w:r>
      <w:r w:rsidRPr="00050922">
        <w:rPr>
          <w:rFonts w:ascii="Calibri" w:eastAsia="Calibri" w:hAnsi="Calibri" w:cs="Times New Roman"/>
          <w:i/>
          <w:u w:val="single"/>
          <w:lang w:eastAsia="en-US"/>
        </w:rPr>
        <w:t>29.08.</w:t>
      </w:r>
      <w:r w:rsidRPr="00050922">
        <w:rPr>
          <w:rFonts w:ascii="Calibri" w:eastAsia="Calibri" w:hAnsi="Calibri" w:cs="Times New Roman"/>
          <w:i/>
          <w:spacing w:val="-3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>2023</w:t>
      </w:r>
      <w:r w:rsidRPr="00050922">
        <w:rPr>
          <w:rFonts w:ascii="Calibri" w:eastAsia="Calibri" w:hAnsi="Calibri" w:cs="Times New Roman"/>
          <w:i/>
          <w:spacing w:val="-2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>г.</w:t>
      </w:r>
      <w:r w:rsidRPr="00050922">
        <w:rPr>
          <w:rFonts w:ascii="Calibri" w:eastAsia="Calibri" w:hAnsi="Calibri" w:cs="Times New Roman"/>
          <w:i/>
          <w:spacing w:val="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 xml:space="preserve">№ </w:t>
      </w:r>
      <w:r w:rsidRPr="00050922">
        <w:rPr>
          <w:rFonts w:ascii="Calibri" w:eastAsia="Calibri" w:hAnsi="Calibri" w:cs="Times New Roman"/>
          <w:i/>
          <w:u w:val="single"/>
          <w:lang w:eastAsia="en-US"/>
        </w:rPr>
        <w:t>1_</w:t>
      </w:r>
      <w:r w:rsidRPr="00050922">
        <w:rPr>
          <w:rFonts w:ascii="Calibri" w:eastAsia="Calibri" w:hAnsi="Calibri" w:cs="Times New Roman"/>
          <w:i/>
          <w:lang w:eastAsia="en-US"/>
        </w:rPr>
        <w:t xml:space="preserve">_                                                              МБОУ «СОШ с. </w:t>
      </w:r>
      <w:proofErr w:type="spellStart"/>
      <w:r w:rsidRPr="00050922">
        <w:rPr>
          <w:rFonts w:ascii="Calibri" w:eastAsia="Calibri" w:hAnsi="Calibri" w:cs="Times New Roman"/>
          <w:i/>
          <w:lang w:eastAsia="en-US"/>
        </w:rPr>
        <w:t>Гансолчу</w:t>
      </w:r>
      <w:proofErr w:type="spellEnd"/>
      <w:r w:rsidRPr="00050922">
        <w:rPr>
          <w:rFonts w:ascii="Calibri" w:eastAsia="Calibri" w:hAnsi="Calibri" w:cs="Times New Roman"/>
          <w:i/>
          <w:lang w:eastAsia="en-US"/>
        </w:rPr>
        <w:t>"</w:t>
      </w:r>
    </w:p>
    <w:p w:rsidR="00050922" w:rsidRPr="00050922" w:rsidRDefault="00050922" w:rsidP="00050922">
      <w:pPr>
        <w:ind w:left="488"/>
        <w:jc w:val="center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 xml:space="preserve">                                                                                                                     _____________З.Б. </w:t>
      </w:r>
      <w:proofErr w:type="spellStart"/>
      <w:r w:rsidRPr="00050922">
        <w:rPr>
          <w:rFonts w:ascii="Calibri" w:eastAsia="Calibri" w:hAnsi="Calibri" w:cs="Times New Roman"/>
          <w:i/>
          <w:lang w:eastAsia="en-US"/>
        </w:rPr>
        <w:t>Джабаев</w:t>
      </w:r>
      <w:proofErr w:type="spellEnd"/>
      <w:r w:rsidRPr="00050922">
        <w:rPr>
          <w:rFonts w:ascii="Calibri" w:eastAsia="Calibri" w:hAnsi="Calibri" w:cs="Times New Roman"/>
          <w:i/>
          <w:lang w:eastAsia="en-US"/>
        </w:rPr>
        <w:t xml:space="preserve"> </w:t>
      </w:r>
    </w:p>
    <w:p w:rsidR="00050922" w:rsidRPr="00050922" w:rsidRDefault="00050922" w:rsidP="00050922">
      <w:pPr>
        <w:ind w:left="488"/>
        <w:jc w:val="center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 xml:space="preserve">                                                                                                                   Приказ</w:t>
      </w:r>
      <w:r w:rsidRPr="00050922">
        <w:rPr>
          <w:rFonts w:ascii="Calibri" w:eastAsia="Calibri" w:hAnsi="Calibri" w:cs="Times New Roman"/>
          <w:i/>
          <w:spacing w:val="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 xml:space="preserve">от </w:t>
      </w:r>
      <w:r w:rsidRPr="00050922">
        <w:rPr>
          <w:rFonts w:ascii="Calibri" w:eastAsia="Calibri" w:hAnsi="Calibri" w:cs="Times New Roman"/>
          <w:i/>
          <w:u w:val="single"/>
          <w:lang w:eastAsia="en-US"/>
        </w:rPr>
        <w:t>10.08</w:t>
      </w:r>
      <w:r w:rsidRPr="00050922">
        <w:rPr>
          <w:rFonts w:ascii="Calibri" w:eastAsia="Calibri" w:hAnsi="Calibri" w:cs="Times New Roman"/>
          <w:i/>
          <w:lang w:eastAsia="en-US"/>
        </w:rPr>
        <w:t>.</w:t>
      </w:r>
      <w:r w:rsidRPr="00050922">
        <w:rPr>
          <w:rFonts w:ascii="Calibri" w:eastAsia="Calibri" w:hAnsi="Calibri" w:cs="Times New Roman"/>
          <w:i/>
          <w:spacing w:val="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>2023</w:t>
      </w:r>
      <w:r w:rsidRPr="00050922">
        <w:rPr>
          <w:rFonts w:ascii="Calibri" w:eastAsia="Calibri" w:hAnsi="Calibri" w:cs="Times New Roman"/>
          <w:i/>
          <w:spacing w:val="-3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>г</w:t>
      </w:r>
      <w:r w:rsidRPr="00050922">
        <w:rPr>
          <w:rFonts w:ascii="Calibri" w:eastAsia="Calibri" w:hAnsi="Calibri" w:cs="Times New Roman"/>
          <w:i/>
          <w:spacing w:val="-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lang w:eastAsia="en-US"/>
        </w:rPr>
        <w:t xml:space="preserve">№ </w:t>
      </w:r>
      <w:r w:rsidRPr="00050922">
        <w:rPr>
          <w:rFonts w:ascii="Calibri" w:eastAsia="Calibri" w:hAnsi="Calibri" w:cs="Times New Roman"/>
          <w:i/>
          <w:u w:val="single"/>
          <w:lang w:eastAsia="en-US"/>
        </w:rPr>
        <w:t>1___</w:t>
      </w:r>
      <w:r w:rsidRPr="00050922">
        <w:rPr>
          <w:rFonts w:ascii="Calibri" w:eastAsia="Calibri" w:hAnsi="Calibri" w:cs="Times New Roman"/>
          <w:i/>
          <w:lang w:eastAsia="en-US"/>
        </w:rPr>
        <w:t xml:space="preserve">     </w:t>
      </w:r>
    </w:p>
    <w:p w:rsidR="002121BD" w:rsidRDefault="002121BD" w:rsidP="002121BD">
      <w:pPr>
        <w:ind w:left="868" w:right="-6" w:hanging="301"/>
        <w:rPr>
          <w:rFonts w:ascii="Calibri" w:eastAsia="Calibri" w:hAnsi="Calibri" w:cs="Times New Roman"/>
          <w:lang w:eastAsia="en-US"/>
        </w:rPr>
      </w:pPr>
    </w:p>
    <w:p w:rsidR="00050922" w:rsidRPr="00050922" w:rsidRDefault="00050922" w:rsidP="002121BD">
      <w:pPr>
        <w:ind w:left="868" w:right="-6" w:hanging="301"/>
        <w:rPr>
          <w:rFonts w:ascii="Calibri" w:eastAsia="Calibri" w:hAnsi="Calibri" w:cs="Times New Roman"/>
          <w:spacing w:val="-52"/>
          <w:lang w:eastAsia="en-US"/>
        </w:rPr>
      </w:pPr>
      <w:r w:rsidRPr="00050922">
        <w:rPr>
          <w:rFonts w:ascii="Calibri" w:eastAsia="Calibri" w:hAnsi="Calibri" w:cs="Times New Roman"/>
          <w:lang w:eastAsia="en-US"/>
        </w:rPr>
        <w:t>«УЧТЕНО</w:t>
      </w:r>
      <w:r w:rsidRPr="00050922">
        <w:rPr>
          <w:rFonts w:ascii="Calibri" w:eastAsia="Calibri" w:hAnsi="Calibri" w:cs="Times New Roman"/>
          <w:spacing w:val="-8"/>
          <w:lang w:eastAsia="en-US"/>
        </w:rPr>
        <w:t xml:space="preserve"> </w:t>
      </w:r>
      <w:proofErr w:type="gramStart"/>
      <w:r w:rsidRPr="00050922">
        <w:rPr>
          <w:rFonts w:ascii="Calibri" w:eastAsia="Calibri" w:hAnsi="Calibri" w:cs="Times New Roman"/>
          <w:lang w:eastAsia="en-US"/>
        </w:rPr>
        <w:t>МОТИВИРОВАННОЕ</w:t>
      </w:r>
      <w:r w:rsidR="002121BD">
        <w:rPr>
          <w:rFonts w:ascii="Calibri" w:eastAsia="Calibri" w:hAnsi="Calibri" w:cs="Times New Roman"/>
          <w:lang w:eastAsia="en-US"/>
        </w:rPr>
        <w:t xml:space="preserve"> </w:t>
      </w:r>
      <w:r w:rsidRPr="00050922">
        <w:rPr>
          <w:rFonts w:ascii="Calibri" w:eastAsia="Calibri" w:hAnsi="Calibri" w:cs="Times New Roman"/>
          <w:spacing w:val="-8"/>
          <w:lang w:eastAsia="en-US"/>
        </w:rPr>
        <w:t xml:space="preserve"> </w:t>
      </w:r>
      <w:r w:rsidRPr="00050922">
        <w:rPr>
          <w:rFonts w:ascii="Calibri" w:eastAsia="Calibri" w:hAnsi="Calibri" w:cs="Times New Roman"/>
          <w:lang w:eastAsia="en-US"/>
        </w:rPr>
        <w:t>МНЕНИЕ</w:t>
      </w:r>
      <w:proofErr w:type="gramEnd"/>
      <w:r w:rsidRPr="00050922">
        <w:rPr>
          <w:rFonts w:ascii="Calibri" w:eastAsia="Calibri" w:hAnsi="Calibri" w:cs="Times New Roman"/>
          <w:spacing w:val="-52"/>
          <w:lang w:eastAsia="en-US"/>
        </w:rPr>
        <w:t xml:space="preserve"> </w:t>
      </w:r>
    </w:p>
    <w:p w:rsidR="00050922" w:rsidRPr="00050922" w:rsidRDefault="00050922" w:rsidP="002121BD">
      <w:pPr>
        <w:ind w:left="868" w:right="-6" w:hanging="301"/>
        <w:rPr>
          <w:rFonts w:ascii="Calibri" w:eastAsia="Calibri" w:hAnsi="Calibri" w:cs="Times New Roman"/>
          <w:lang w:eastAsia="en-US"/>
        </w:rPr>
      </w:pPr>
      <w:r w:rsidRPr="00050922">
        <w:rPr>
          <w:rFonts w:ascii="Calibri" w:eastAsia="Calibri" w:hAnsi="Calibri" w:cs="Times New Roman"/>
          <w:lang w:eastAsia="en-US"/>
        </w:rPr>
        <w:t>РОДИТЕЛЬСКОЙ</w:t>
      </w:r>
      <w:r w:rsidRPr="00050922">
        <w:rPr>
          <w:rFonts w:ascii="Calibri" w:eastAsia="Calibri" w:hAnsi="Calibri" w:cs="Times New Roman"/>
          <w:spacing w:val="-6"/>
          <w:lang w:eastAsia="en-US"/>
        </w:rPr>
        <w:t xml:space="preserve"> </w:t>
      </w:r>
      <w:r w:rsidRPr="00050922">
        <w:rPr>
          <w:rFonts w:ascii="Calibri" w:eastAsia="Calibri" w:hAnsi="Calibri" w:cs="Times New Roman"/>
          <w:lang w:eastAsia="en-US"/>
        </w:rPr>
        <w:t>ОБЩЕСТВЕННОСТИ»</w:t>
      </w:r>
    </w:p>
    <w:p w:rsidR="00050922" w:rsidRPr="00050922" w:rsidRDefault="00050922" w:rsidP="002121BD">
      <w:pPr>
        <w:spacing w:line="240" w:lineRule="auto"/>
        <w:ind w:left="654" w:right="532" w:hanging="87"/>
        <w:rPr>
          <w:rFonts w:ascii="Calibri" w:eastAsia="Calibri" w:hAnsi="Calibri" w:cs="Times New Roman"/>
          <w:i/>
          <w:spacing w:val="-52"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>Протокол заседания Совета родителей</w:t>
      </w:r>
      <w:r w:rsidRPr="00050922">
        <w:rPr>
          <w:rFonts w:ascii="Calibri" w:eastAsia="Calibri" w:hAnsi="Calibri" w:cs="Times New Roman"/>
          <w:i/>
          <w:spacing w:val="-52"/>
          <w:lang w:eastAsia="en-US"/>
        </w:rPr>
        <w:t xml:space="preserve"> </w:t>
      </w:r>
    </w:p>
    <w:p w:rsidR="00050922" w:rsidRPr="00050922" w:rsidRDefault="00050922" w:rsidP="002121BD">
      <w:pPr>
        <w:spacing w:line="240" w:lineRule="auto"/>
        <w:ind w:left="654" w:right="532" w:hanging="87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>от</w:t>
      </w:r>
      <w:r w:rsidRPr="00050922">
        <w:rPr>
          <w:rFonts w:ascii="Calibri" w:eastAsia="Calibri" w:hAnsi="Calibri" w:cs="Times New Roman"/>
          <w:i/>
          <w:spacing w:val="-1"/>
          <w:lang w:eastAsia="en-US"/>
        </w:rPr>
        <w:t xml:space="preserve"> </w:t>
      </w:r>
      <w:r w:rsidRPr="00050922">
        <w:rPr>
          <w:rFonts w:ascii="Calibri" w:eastAsia="Calibri" w:hAnsi="Calibri" w:cs="Times New Roman"/>
          <w:i/>
          <w:u w:val="single"/>
          <w:lang w:eastAsia="en-US"/>
        </w:rPr>
        <w:t>_28.08</w:t>
      </w:r>
      <w:r w:rsidRPr="00050922">
        <w:rPr>
          <w:rFonts w:ascii="Calibri" w:eastAsia="Calibri" w:hAnsi="Calibri" w:cs="Times New Roman"/>
          <w:i/>
          <w:lang w:eastAsia="en-US"/>
        </w:rPr>
        <w:t>.2023 №2</w:t>
      </w:r>
    </w:p>
    <w:p w:rsidR="00050922" w:rsidRPr="00050922" w:rsidRDefault="00050922" w:rsidP="00050922">
      <w:pPr>
        <w:widowControl w:val="0"/>
        <w:autoSpaceDE w:val="0"/>
        <w:autoSpaceDN w:val="0"/>
        <w:spacing w:before="10" w:line="240" w:lineRule="auto"/>
        <w:rPr>
          <w:rFonts w:ascii="Times New Roman" w:eastAsia="Times New Roman" w:hAnsi="Times New Roman" w:cs="Times New Roman"/>
          <w:i/>
          <w:sz w:val="21"/>
          <w:szCs w:val="24"/>
          <w:lang w:eastAsia="en-US"/>
        </w:rPr>
      </w:pPr>
    </w:p>
    <w:p w:rsidR="00050922" w:rsidRPr="00050922" w:rsidRDefault="00050922" w:rsidP="00050922">
      <w:pPr>
        <w:spacing w:before="1"/>
        <w:ind w:left="820" w:right="-6" w:hanging="253"/>
        <w:rPr>
          <w:rFonts w:ascii="Calibri" w:eastAsia="Calibri" w:hAnsi="Calibri" w:cs="Times New Roman"/>
          <w:spacing w:val="-8"/>
          <w:lang w:eastAsia="en-US"/>
        </w:rPr>
      </w:pPr>
      <w:r w:rsidRPr="00050922">
        <w:rPr>
          <w:rFonts w:ascii="Calibri" w:eastAsia="Calibri" w:hAnsi="Calibri" w:cs="Times New Roman"/>
          <w:lang w:eastAsia="en-US"/>
        </w:rPr>
        <w:t>«УЧТЕНО</w:t>
      </w:r>
      <w:r w:rsidRPr="00050922">
        <w:rPr>
          <w:rFonts w:ascii="Calibri" w:eastAsia="Calibri" w:hAnsi="Calibri" w:cs="Times New Roman"/>
          <w:spacing w:val="-8"/>
          <w:lang w:eastAsia="en-US"/>
        </w:rPr>
        <w:t xml:space="preserve"> </w:t>
      </w:r>
      <w:r w:rsidRPr="00050922">
        <w:rPr>
          <w:rFonts w:ascii="Calibri" w:eastAsia="Calibri" w:hAnsi="Calibri" w:cs="Times New Roman"/>
          <w:lang w:eastAsia="en-US"/>
        </w:rPr>
        <w:t>МОТИВИРОВАННОЕ</w:t>
      </w:r>
      <w:r w:rsidRPr="00050922">
        <w:rPr>
          <w:rFonts w:ascii="Calibri" w:eastAsia="Calibri" w:hAnsi="Calibri" w:cs="Times New Roman"/>
          <w:spacing w:val="-8"/>
          <w:lang w:eastAsia="en-US"/>
        </w:rPr>
        <w:t xml:space="preserve"> </w:t>
      </w:r>
    </w:p>
    <w:p w:rsidR="00050922" w:rsidRPr="00050922" w:rsidRDefault="00050922" w:rsidP="002121BD">
      <w:pPr>
        <w:spacing w:before="1"/>
        <w:ind w:left="820" w:right="-6" w:hanging="253"/>
        <w:rPr>
          <w:rFonts w:ascii="Calibri" w:eastAsia="Calibri" w:hAnsi="Calibri" w:cs="Times New Roman"/>
          <w:lang w:eastAsia="en-US"/>
        </w:rPr>
      </w:pPr>
      <w:r w:rsidRPr="00050922">
        <w:rPr>
          <w:rFonts w:ascii="Calibri" w:eastAsia="Calibri" w:hAnsi="Calibri" w:cs="Times New Roman"/>
          <w:lang w:eastAsia="en-US"/>
        </w:rPr>
        <w:t xml:space="preserve">МНЕНИЕ  </w:t>
      </w:r>
      <w:r w:rsidRPr="00050922">
        <w:rPr>
          <w:rFonts w:ascii="Calibri" w:eastAsia="Calibri" w:hAnsi="Calibri" w:cs="Times New Roman"/>
          <w:spacing w:val="-52"/>
          <w:lang w:eastAsia="en-US"/>
        </w:rPr>
        <w:t xml:space="preserve"> </w:t>
      </w:r>
      <w:r w:rsidRPr="00050922">
        <w:rPr>
          <w:rFonts w:ascii="Calibri" w:eastAsia="Calibri" w:hAnsi="Calibri" w:cs="Times New Roman"/>
          <w:lang w:eastAsia="en-US"/>
        </w:rPr>
        <w:t>ОБУЧАЮЩИХСЯ»</w:t>
      </w:r>
    </w:p>
    <w:p w:rsidR="00050922" w:rsidRPr="00050922" w:rsidRDefault="00050922" w:rsidP="00050922">
      <w:pPr>
        <w:spacing w:before="1"/>
        <w:ind w:left="654" w:right="271" w:hanging="87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 xml:space="preserve">Протокол заседания Совета </w:t>
      </w:r>
    </w:p>
    <w:p w:rsidR="00050922" w:rsidRPr="00050922" w:rsidRDefault="00050922" w:rsidP="00050922">
      <w:pPr>
        <w:spacing w:before="1"/>
        <w:ind w:left="654" w:right="271" w:hanging="87"/>
        <w:rPr>
          <w:rFonts w:ascii="Calibri" w:eastAsia="Calibri" w:hAnsi="Calibri" w:cs="Times New Roman"/>
          <w:i/>
          <w:spacing w:val="-1"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>обучающихся</w:t>
      </w:r>
      <w:r w:rsidRPr="00050922">
        <w:rPr>
          <w:rFonts w:ascii="Calibri" w:eastAsia="Calibri" w:hAnsi="Calibri" w:cs="Times New Roman"/>
          <w:i/>
          <w:spacing w:val="-52"/>
          <w:lang w:eastAsia="en-US"/>
        </w:rPr>
        <w:t xml:space="preserve"> </w:t>
      </w:r>
    </w:p>
    <w:p w:rsidR="00050922" w:rsidRPr="00050922" w:rsidRDefault="00050922" w:rsidP="00050922">
      <w:pPr>
        <w:spacing w:before="1"/>
        <w:ind w:left="654" w:right="271" w:hanging="87"/>
        <w:rPr>
          <w:rFonts w:ascii="Calibri" w:eastAsia="Calibri" w:hAnsi="Calibri" w:cs="Times New Roman"/>
          <w:i/>
          <w:lang w:eastAsia="en-US"/>
        </w:rPr>
      </w:pPr>
      <w:r w:rsidRPr="00050922">
        <w:rPr>
          <w:rFonts w:ascii="Calibri" w:eastAsia="Calibri" w:hAnsi="Calibri" w:cs="Times New Roman"/>
          <w:i/>
          <w:lang w:eastAsia="en-US"/>
        </w:rPr>
        <w:t>от _</w:t>
      </w:r>
      <w:r w:rsidRPr="00050922">
        <w:rPr>
          <w:rFonts w:ascii="Calibri" w:eastAsia="Calibri" w:hAnsi="Calibri" w:cs="Times New Roman"/>
          <w:i/>
          <w:u w:val="single"/>
          <w:lang w:eastAsia="en-US"/>
        </w:rPr>
        <w:t>_28.08.</w:t>
      </w:r>
      <w:r w:rsidRPr="00050922">
        <w:rPr>
          <w:rFonts w:ascii="Calibri" w:eastAsia="Calibri" w:hAnsi="Calibri" w:cs="Times New Roman"/>
          <w:i/>
          <w:lang w:eastAsia="en-US"/>
        </w:rPr>
        <w:t>_.2023 №_1__</w:t>
      </w:r>
    </w:p>
    <w:p w:rsidR="00050922" w:rsidRPr="00050922" w:rsidRDefault="00050922" w:rsidP="00050922">
      <w:pPr>
        <w:widowControl w:val="0"/>
        <w:autoSpaceDE w:val="0"/>
        <w:autoSpaceDN w:val="0"/>
        <w:spacing w:before="86" w:line="240" w:lineRule="auto"/>
        <w:ind w:left="2591" w:right="2223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</w:p>
    <w:p w:rsidR="00050922" w:rsidRPr="00050922" w:rsidRDefault="00050922" w:rsidP="00050922">
      <w:pPr>
        <w:widowControl w:val="0"/>
        <w:autoSpaceDE w:val="0"/>
        <w:autoSpaceDN w:val="0"/>
        <w:spacing w:before="86" w:line="240" w:lineRule="auto"/>
        <w:ind w:left="2591" w:right="2223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</w:p>
    <w:p w:rsidR="00050922" w:rsidRPr="00050922" w:rsidRDefault="00050922" w:rsidP="00050922">
      <w:pPr>
        <w:widowControl w:val="0"/>
        <w:autoSpaceDE w:val="0"/>
        <w:autoSpaceDN w:val="0"/>
        <w:spacing w:before="86" w:line="240" w:lineRule="auto"/>
        <w:ind w:left="2591" w:right="2223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</w:p>
    <w:p w:rsidR="00050922" w:rsidRPr="00050922" w:rsidRDefault="00050922" w:rsidP="00050922">
      <w:pPr>
        <w:widowControl w:val="0"/>
        <w:autoSpaceDE w:val="0"/>
        <w:autoSpaceDN w:val="0"/>
        <w:spacing w:before="86" w:line="240" w:lineRule="auto"/>
        <w:ind w:left="2591" w:right="2223"/>
        <w:jc w:val="center"/>
        <w:outlineLvl w:val="2"/>
        <w:rPr>
          <w:rFonts w:ascii="Times New Roman" w:eastAsia="Times New Roman" w:hAnsi="Times New Roman" w:cs="Times New Roman"/>
          <w:i/>
          <w:sz w:val="32"/>
          <w:szCs w:val="32"/>
          <w:lang w:eastAsia="en-US"/>
        </w:rPr>
      </w:pP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ПЛАН</w:t>
      </w:r>
      <w:r w:rsidRPr="00050922">
        <w:rPr>
          <w:rFonts w:ascii="Times New Roman" w:eastAsia="Times New Roman" w:hAnsi="Times New Roman" w:cs="Times New Roman"/>
          <w:i/>
          <w:sz w:val="32"/>
          <w:szCs w:val="32"/>
          <w:lang w:eastAsia="en-US"/>
        </w:rPr>
        <w:t xml:space="preserve"> </w:t>
      </w:r>
    </w:p>
    <w:p w:rsidR="00050922" w:rsidRPr="00050922" w:rsidRDefault="00050922" w:rsidP="00050922">
      <w:pPr>
        <w:widowControl w:val="0"/>
        <w:autoSpaceDE w:val="0"/>
        <w:autoSpaceDN w:val="0"/>
        <w:spacing w:before="86" w:line="240" w:lineRule="auto"/>
        <w:ind w:left="2591" w:right="2223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 xml:space="preserve">МБОУ «СОШ с. </w:t>
      </w:r>
      <w:proofErr w:type="spellStart"/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Гансолчу</w:t>
      </w:r>
      <w:proofErr w:type="spellEnd"/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"</w:t>
      </w:r>
      <w:r w:rsidRPr="00050922">
        <w:rPr>
          <w:rFonts w:ascii="Times New Roman" w:eastAsia="Times New Roman" w:hAnsi="Times New Roman" w:cs="Times New Roman"/>
          <w:i/>
          <w:sz w:val="32"/>
          <w:szCs w:val="32"/>
          <w:lang w:eastAsia="en-US"/>
        </w:rPr>
        <w:t xml:space="preserve"> </w:t>
      </w: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ВНЕУРОЧНОЙ</w:t>
      </w:r>
      <w:r w:rsidRPr="00050922">
        <w:rPr>
          <w:rFonts w:ascii="Times New Roman" w:eastAsia="Times New Roman" w:hAnsi="Times New Roman" w:cs="Times New Roman"/>
          <w:spacing w:val="-16"/>
          <w:sz w:val="32"/>
          <w:szCs w:val="32"/>
          <w:lang w:eastAsia="en-US"/>
        </w:rPr>
        <w:t xml:space="preserve"> </w:t>
      </w: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ДЕЯТЕЛЬНОСТИ</w:t>
      </w:r>
      <w:r w:rsidRPr="00050922">
        <w:rPr>
          <w:rFonts w:ascii="Times New Roman" w:eastAsia="Times New Roman" w:hAnsi="Times New Roman" w:cs="Times New Roman"/>
          <w:spacing w:val="-77"/>
          <w:sz w:val="32"/>
          <w:szCs w:val="32"/>
          <w:lang w:eastAsia="en-US"/>
        </w:rPr>
        <w:t xml:space="preserve">                                      </w:t>
      </w: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ООП</w:t>
      </w:r>
      <w:r w:rsidRPr="00050922">
        <w:rPr>
          <w:rFonts w:ascii="Times New Roman" w:eastAsia="Times New Roman" w:hAnsi="Times New Roman" w:cs="Times New Roman"/>
          <w:spacing w:val="-1"/>
          <w:sz w:val="32"/>
          <w:szCs w:val="3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en-US"/>
        </w:rPr>
        <w:t>Н</w:t>
      </w: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ОО</w:t>
      </w:r>
    </w:p>
    <w:p w:rsidR="00050922" w:rsidRPr="00050922" w:rsidRDefault="00050922" w:rsidP="00050922">
      <w:pPr>
        <w:widowControl w:val="0"/>
        <w:autoSpaceDE w:val="0"/>
        <w:autoSpaceDN w:val="0"/>
        <w:spacing w:line="366" w:lineRule="exact"/>
        <w:ind w:left="2587" w:right="2223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 xml:space="preserve">МБОУ «СОШ с. </w:t>
      </w:r>
      <w:proofErr w:type="spellStart"/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Гансолчу</w:t>
      </w:r>
      <w:proofErr w:type="spellEnd"/>
      <w:r w:rsidRPr="00050922">
        <w:rPr>
          <w:rFonts w:ascii="Times New Roman" w:eastAsia="Times New Roman" w:hAnsi="Times New Roman" w:cs="Times New Roman"/>
          <w:sz w:val="32"/>
          <w:szCs w:val="32"/>
          <w:lang w:eastAsia="en-US"/>
        </w:rPr>
        <w:t>»</w:t>
      </w:r>
    </w:p>
    <w:p w:rsidR="00050922" w:rsidRPr="00050922" w:rsidRDefault="00050922" w:rsidP="00050922">
      <w:pPr>
        <w:widowControl w:val="0"/>
        <w:autoSpaceDE w:val="0"/>
        <w:autoSpaceDN w:val="0"/>
        <w:spacing w:before="163" w:line="360" w:lineRule="auto"/>
        <w:ind w:left="3254" w:right="2883" w:hanging="3"/>
        <w:jc w:val="center"/>
        <w:outlineLvl w:val="5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  <w:r w:rsidRPr="00050922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на 2023/2024</w:t>
      </w:r>
      <w:r w:rsidRPr="00050922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eastAsia="en-US"/>
        </w:rPr>
        <w:t xml:space="preserve"> </w:t>
      </w:r>
      <w:r w:rsidRPr="00050922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учебный год</w:t>
      </w:r>
    </w:p>
    <w:p w:rsidR="00050922" w:rsidRPr="00050922" w:rsidRDefault="00050922" w:rsidP="00050922">
      <w:pPr>
        <w:widowControl w:val="0"/>
        <w:autoSpaceDE w:val="0"/>
        <w:autoSpaceDN w:val="0"/>
        <w:spacing w:before="163" w:line="360" w:lineRule="auto"/>
        <w:ind w:left="3254" w:right="2883" w:hanging="3"/>
        <w:jc w:val="center"/>
        <w:outlineLvl w:val="5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</w:p>
    <w:p w:rsidR="00050922" w:rsidRPr="00050922" w:rsidRDefault="00050922" w:rsidP="00050922">
      <w:pPr>
        <w:widowControl w:val="0"/>
        <w:autoSpaceDE w:val="0"/>
        <w:autoSpaceDN w:val="0"/>
        <w:spacing w:line="366" w:lineRule="exact"/>
        <w:ind w:left="2587" w:right="2223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</w:p>
    <w:p w:rsidR="00050922" w:rsidRPr="00050922" w:rsidRDefault="00050922" w:rsidP="00050922">
      <w:pPr>
        <w:spacing w:line="276" w:lineRule="exact"/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</w:pPr>
    </w:p>
    <w:p w:rsidR="00050922" w:rsidRPr="00050922" w:rsidRDefault="00050922" w:rsidP="00050922">
      <w:pPr>
        <w:spacing w:line="276" w:lineRule="exact"/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</w:pPr>
    </w:p>
    <w:p w:rsidR="00050922" w:rsidRPr="00050922" w:rsidRDefault="00050922" w:rsidP="00050922">
      <w:pPr>
        <w:spacing w:line="276" w:lineRule="exact"/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</w:pPr>
    </w:p>
    <w:p w:rsidR="00050922" w:rsidRPr="00050922" w:rsidRDefault="00050922" w:rsidP="00050922">
      <w:pPr>
        <w:spacing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050922" w:rsidRPr="00050922" w:rsidRDefault="00050922" w:rsidP="0005092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0922" w:rsidRPr="00050922" w:rsidRDefault="00050922" w:rsidP="0005092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0922" w:rsidRPr="00050922" w:rsidRDefault="00050922" w:rsidP="0005092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0922" w:rsidRPr="00050922" w:rsidRDefault="00050922" w:rsidP="0005092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0922" w:rsidRDefault="00050922" w:rsidP="00422E21">
      <w:pPr>
        <w:pStyle w:val="p11"/>
        <w:spacing w:before="0" w:beforeAutospacing="0" w:after="0" w:afterAutospacing="0"/>
        <w:contextualSpacing/>
        <w:rPr>
          <w:b/>
          <w:sz w:val="30"/>
          <w:szCs w:val="30"/>
        </w:rPr>
      </w:pPr>
    </w:p>
    <w:p w:rsidR="00A73D1D" w:rsidRDefault="00A73D1D" w:rsidP="00422E21">
      <w:pPr>
        <w:pStyle w:val="p11"/>
        <w:spacing w:before="0" w:beforeAutospacing="0" w:after="0" w:afterAutospacing="0"/>
        <w:contextualSpacing/>
        <w:rPr>
          <w:b/>
          <w:sz w:val="30"/>
          <w:szCs w:val="30"/>
        </w:rPr>
      </w:pPr>
    </w:p>
    <w:p w:rsidR="00A73D1D" w:rsidRDefault="00A73D1D" w:rsidP="00422E21">
      <w:pPr>
        <w:pStyle w:val="p11"/>
        <w:spacing w:before="0" w:beforeAutospacing="0" w:after="0" w:afterAutospacing="0"/>
        <w:contextualSpacing/>
        <w:rPr>
          <w:b/>
          <w:sz w:val="30"/>
          <w:szCs w:val="30"/>
        </w:rPr>
      </w:pPr>
    </w:p>
    <w:p w:rsidR="00A73D1D" w:rsidRDefault="00A73D1D" w:rsidP="00422E21">
      <w:pPr>
        <w:pStyle w:val="p11"/>
        <w:spacing w:before="0" w:beforeAutospacing="0" w:after="0" w:afterAutospacing="0"/>
        <w:contextualSpacing/>
        <w:rPr>
          <w:b/>
          <w:sz w:val="30"/>
          <w:szCs w:val="30"/>
        </w:rPr>
      </w:pPr>
      <w:bookmarkStart w:id="1" w:name="_GoBack"/>
      <w:bookmarkEnd w:id="1"/>
    </w:p>
    <w:p w:rsidR="00050922" w:rsidRDefault="00050922" w:rsidP="00E078D3">
      <w:pPr>
        <w:pStyle w:val="p11"/>
        <w:spacing w:before="0" w:beforeAutospacing="0" w:after="0" w:afterAutospacing="0"/>
        <w:contextualSpacing/>
        <w:jc w:val="center"/>
        <w:rPr>
          <w:b/>
          <w:sz w:val="30"/>
          <w:szCs w:val="30"/>
        </w:rPr>
      </w:pPr>
    </w:p>
    <w:p w:rsidR="00E078D3" w:rsidRDefault="003926E5" w:rsidP="00E078D3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 w:rsidRPr="00271EE3">
        <w:rPr>
          <w:b/>
          <w:sz w:val="30"/>
          <w:szCs w:val="30"/>
        </w:rPr>
        <w:t>План внеурочной деятельности</w:t>
      </w:r>
      <w:r w:rsidR="00050922" w:rsidRPr="00050922">
        <w:rPr>
          <w:sz w:val="28"/>
        </w:rPr>
        <w:t xml:space="preserve"> </w:t>
      </w:r>
      <w:r w:rsidR="00050922" w:rsidRPr="00050922">
        <w:rPr>
          <w:b/>
          <w:sz w:val="28"/>
        </w:rPr>
        <w:t>ООП НОО</w:t>
      </w:r>
      <w:r w:rsidR="00E078D3" w:rsidRPr="00E078D3">
        <w:rPr>
          <w:b/>
          <w:bCs/>
          <w:sz w:val="28"/>
          <w:szCs w:val="28"/>
        </w:rPr>
        <w:t xml:space="preserve"> </w:t>
      </w:r>
    </w:p>
    <w:p w:rsidR="00E078D3" w:rsidRPr="00BB3387" w:rsidRDefault="00E078D3" w:rsidP="00E078D3">
      <w:pPr>
        <w:pStyle w:val="p11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МБОУ «СОШ с. </w:t>
      </w:r>
      <w:proofErr w:type="spellStart"/>
      <w:r>
        <w:rPr>
          <w:b/>
          <w:bCs/>
          <w:sz w:val="28"/>
          <w:szCs w:val="28"/>
        </w:rPr>
        <w:t>Гансолчу</w:t>
      </w:r>
      <w:proofErr w:type="spellEnd"/>
      <w:r>
        <w:rPr>
          <w:b/>
          <w:bCs/>
          <w:sz w:val="28"/>
          <w:szCs w:val="28"/>
        </w:rPr>
        <w:t>»</w:t>
      </w:r>
    </w:p>
    <w:p w:rsidR="003926E5" w:rsidRPr="00271EE3" w:rsidRDefault="003926E5" w:rsidP="003926E5">
      <w:pPr>
        <w:pStyle w:val="3"/>
        <w:keepNext w:val="0"/>
        <w:keepLines w:val="0"/>
        <w:spacing w:after="200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271EE3">
        <w:rPr>
          <w:sz w:val="28"/>
        </w:rPr>
        <w:t xml:space="preserve">В соответствии с п. 32.2. план внеурочной деятельности ООП НОО </w:t>
      </w:r>
      <w:r w:rsidRPr="00271EE3">
        <w:rPr>
          <w:rFonts w:eastAsia="Calibri"/>
          <w:sz w:val="28"/>
          <w:szCs w:val="28"/>
          <w:lang w:eastAsia="en-US"/>
        </w:rPr>
        <w:t>МБОУ "</w:t>
      </w:r>
      <w:r>
        <w:rPr>
          <w:rFonts w:eastAsia="Calibri"/>
          <w:sz w:val="28"/>
          <w:szCs w:val="28"/>
          <w:lang w:eastAsia="en-US"/>
        </w:rPr>
        <w:t>С</w:t>
      </w:r>
      <w:r w:rsidRPr="00271EE3">
        <w:rPr>
          <w:rFonts w:eastAsia="Calibri"/>
          <w:sz w:val="28"/>
          <w:szCs w:val="28"/>
          <w:lang w:eastAsia="en-US"/>
        </w:rPr>
        <w:t xml:space="preserve">ОШ с. </w:t>
      </w:r>
      <w:proofErr w:type="spellStart"/>
      <w:r>
        <w:rPr>
          <w:rFonts w:eastAsia="Calibri"/>
          <w:sz w:val="28"/>
          <w:szCs w:val="28"/>
          <w:lang w:eastAsia="en-US"/>
        </w:rPr>
        <w:t>Гансолчу</w:t>
      </w:r>
      <w:proofErr w:type="spellEnd"/>
      <w:r w:rsidRPr="00271EE3">
        <w:rPr>
          <w:rFonts w:eastAsia="Calibri"/>
          <w:sz w:val="28"/>
          <w:szCs w:val="28"/>
          <w:lang w:eastAsia="en-US"/>
        </w:rPr>
        <w:t xml:space="preserve">" </w:t>
      </w:r>
      <w:r w:rsidRPr="00271EE3">
        <w:rPr>
          <w:sz w:val="28"/>
        </w:rPr>
        <w:t xml:space="preserve">обеспечивает учет образовательных потребностей и интересов обучающихся, запросов родителей (законных представителей) несовершеннолетних обучающихся и реализуется посредством рабочих программ учебных курсов внеурочной деятельности. Выбор участников образовательных отношений (запросы родителей (законных представителей) несовершеннолетних обучающихся) в срок до 01 сентября нового учебного года осуществляется с помощью сбора заявлений с родителей (законных представителей) с учетом выбора обучающихся. 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sz w:val="28"/>
        </w:rPr>
      </w:pPr>
    </w:p>
    <w:p w:rsidR="003926E5" w:rsidRPr="00271EE3" w:rsidRDefault="003926E5" w:rsidP="003926E5">
      <w:pPr>
        <w:jc w:val="right"/>
        <w:rPr>
          <w:sz w:val="18"/>
          <w:szCs w:val="18"/>
        </w:rPr>
      </w:pPr>
      <w:r w:rsidRPr="00271EE3">
        <w:rPr>
          <w:sz w:val="18"/>
          <w:szCs w:val="18"/>
        </w:rPr>
        <w:t xml:space="preserve">Директору </w:t>
      </w:r>
      <w:r>
        <w:rPr>
          <w:sz w:val="18"/>
          <w:szCs w:val="18"/>
        </w:rPr>
        <w:t xml:space="preserve">МБОУ «ООШ с. </w:t>
      </w:r>
      <w:proofErr w:type="spellStart"/>
      <w:r>
        <w:rPr>
          <w:sz w:val="18"/>
          <w:szCs w:val="18"/>
        </w:rPr>
        <w:t>Гансолчу</w:t>
      </w:r>
      <w:proofErr w:type="spellEnd"/>
      <w:r>
        <w:rPr>
          <w:sz w:val="18"/>
          <w:szCs w:val="18"/>
        </w:rPr>
        <w:t>»</w:t>
      </w:r>
    </w:p>
    <w:p w:rsidR="003926E5" w:rsidRPr="00271EE3" w:rsidRDefault="003926E5" w:rsidP="003926E5">
      <w:pPr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Джабаеву</w:t>
      </w:r>
      <w:proofErr w:type="spellEnd"/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З.Б</w:t>
      </w:r>
      <w:r w:rsidRPr="00271EE3">
        <w:rPr>
          <w:sz w:val="18"/>
          <w:szCs w:val="18"/>
        </w:rPr>
        <w:t>..</w:t>
      </w:r>
      <w:proofErr w:type="gramEnd"/>
    </w:p>
    <w:p w:rsidR="003926E5" w:rsidRPr="00271EE3" w:rsidRDefault="003926E5" w:rsidP="003926E5">
      <w:pPr>
        <w:jc w:val="right"/>
        <w:rPr>
          <w:sz w:val="18"/>
          <w:szCs w:val="18"/>
        </w:rPr>
      </w:pPr>
      <w:r w:rsidRPr="00271EE3">
        <w:rPr>
          <w:sz w:val="18"/>
          <w:szCs w:val="18"/>
        </w:rPr>
        <w:t>_____________________________________________</w:t>
      </w:r>
    </w:p>
    <w:p w:rsidR="003926E5" w:rsidRPr="00271EE3" w:rsidRDefault="003926E5" w:rsidP="003926E5">
      <w:pPr>
        <w:jc w:val="right"/>
        <w:rPr>
          <w:sz w:val="18"/>
          <w:szCs w:val="18"/>
        </w:rPr>
      </w:pPr>
      <w:r w:rsidRPr="00271EE3">
        <w:rPr>
          <w:sz w:val="18"/>
          <w:szCs w:val="18"/>
        </w:rPr>
        <w:t>Ф.И.О. родителя (законного представителя)</w:t>
      </w:r>
    </w:p>
    <w:p w:rsidR="003926E5" w:rsidRPr="00271EE3" w:rsidRDefault="003926E5" w:rsidP="003926E5">
      <w:pPr>
        <w:spacing w:after="120" w:line="360" w:lineRule="auto"/>
        <w:jc w:val="center"/>
        <w:rPr>
          <w:sz w:val="18"/>
          <w:szCs w:val="18"/>
        </w:rPr>
      </w:pPr>
    </w:p>
    <w:p w:rsidR="003926E5" w:rsidRPr="00271EE3" w:rsidRDefault="003926E5" w:rsidP="003926E5">
      <w:pPr>
        <w:spacing w:after="120" w:line="360" w:lineRule="auto"/>
        <w:jc w:val="center"/>
        <w:rPr>
          <w:sz w:val="18"/>
          <w:szCs w:val="18"/>
        </w:rPr>
      </w:pPr>
      <w:r w:rsidRPr="00271EE3">
        <w:rPr>
          <w:sz w:val="18"/>
          <w:szCs w:val="18"/>
        </w:rPr>
        <w:t>заявление</w:t>
      </w:r>
      <w:r w:rsidRPr="00271EE3">
        <w:rPr>
          <w:rStyle w:val="a8"/>
          <w:sz w:val="18"/>
          <w:szCs w:val="18"/>
        </w:rPr>
        <w:footnoteReference w:id="1"/>
      </w:r>
      <w:r w:rsidRPr="00271EE3">
        <w:rPr>
          <w:sz w:val="18"/>
          <w:szCs w:val="18"/>
        </w:rPr>
        <w:t>.</w:t>
      </w:r>
    </w:p>
    <w:p w:rsidR="003926E5" w:rsidRPr="00271EE3" w:rsidRDefault="003926E5" w:rsidP="003926E5">
      <w:pPr>
        <w:spacing w:after="120" w:line="360" w:lineRule="auto"/>
        <w:rPr>
          <w:sz w:val="18"/>
          <w:szCs w:val="18"/>
        </w:rPr>
      </w:pPr>
      <w:r w:rsidRPr="00271EE3">
        <w:rPr>
          <w:sz w:val="18"/>
          <w:szCs w:val="18"/>
        </w:rPr>
        <w:t xml:space="preserve">Мы, родители (законные представители) учащегося      _____ «____» класса _________________________________ </w:t>
      </w:r>
    </w:p>
    <w:p w:rsidR="003926E5" w:rsidRPr="00271EE3" w:rsidRDefault="003926E5" w:rsidP="003926E5">
      <w:pPr>
        <w:spacing w:after="120" w:line="360" w:lineRule="auto"/>
        <w:rPr>
          <w:sz w:val="18"/>
          <w:szCs w:val="18"/>
        </w:rPr>
      </w:pPr>
      <w:r w:rsidRPr="00271EE3">
        <w:rPr>
          <w:sz w:val="18"/>
          <w:szCs w:val="18"/>
        </w:rPr>
        <w:t>____________________________________ (Ф.И. ребенка), на 2022-2023 учебный год выбираем из предлагаемых на выбор учебных курсов внеурочной деятельности для своего ребенка следующие: ___________________, _____________________, _______________________.</w:t>
      </w:r>
    </w:p>
    <w:p w:rsidR="003926E5" w:rsidRPr="00271EE3" w:rsidRDefault="003926E5" w:rsidP="003926E5">
      <w:pPr>
        <w:spacing w:after="120" w:line="360" w:lineRule="auto"/>
        <w:rPr>
          <w:sz w:val="18"/>
          <w:szCs w:val="18"/>
        </w:rPr>
      </w:pPr>
      <w:r w:rsidRPr="00271EE3">
        <w:rPr>
          <w:sz w:val="18"/>
          <w:szCs w:val="18"/>
        </w:rPr>
        <w:t>Согласен (на) на посещение моим ребенком курсов внеурочной деятельности в каникулярное время, выходные, праздничные и нерабочие дни.</w:t>
      </w:r>
    </w:p>
    <w:p w:rsidR="003926E5" w:rsidRPr="00271EE3" w:rsidRDefault="003926E5" w:rsidP="003926E5">
      <w:pPr>
        <w:spacing w:after="120" w:line="360" w:lineRule="auto"/>
        <w:rPr>
          <w:sz w:val="18"/>
          <w:szCs w:val="18"/>
        </w:rPr>
      </w:pPr>
      <w:r w:rsidRPr="00271EE3">
        <w:rPr>
          <w:sz w:val="18"/>
          <w:szCs w:val="18"/>
        </w:rPr>
        <w:t>Медицинские противопоказания для посещения учебных курсов внеурочной деятельности спортивного направления ребенок не имеет (имеет).</w:t>
      </w:r>
    </w:p>
    <w:p w:rsidR="003926E5" w:rsidRPr="00271EE3" w:rsidRDefault="003926E5" w:rsidP="003926E5">
      <w:pPr>
        <w:spacing w:after="120" w:line="360" w:lineRule="auto"/>
        <w:rPr>
          <w:sz w:val="18"/>
          <w:szCs w:val="18"/>
        </w:rPr>
      </w:pPr>
      <w:r w:rsidRPr="00271EE3">
        <w:rPr>
          <w:sz w:val="18"/>
          <w:szCs w:val="18"/>
        </w:rPr>
        <w:t>Дата «__</w:t>
      </w:r>
      <w:proofErr w:type="gramStart"/>
      <w:r w:rsidRPr="00271EE3">
        <w:rPr>
          <w:sz w:val="18"/>
          <w:szCs w:val="18"/>
        </w:rPr>
        <w:t>_»_</w:t>
      </w:r>
      <w:proofErr w:type="gramEnd"/>
      <w:r w:rsidRPr="00271EE3">
        <w:rPr>
          <w:sz w:val="18"/>
          <w:szCs w:val="18"/>
        </w:rPr>
        <w:t>___________202__г. _________________________________________________________(Ф.И.О.)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</w:pPr>
    </w:p>
    <w:p w:rsidR="003926E5" w:rsidRPr="00271EE3" w:rsidRDefault="003926E5" w:rsidP="003926E5">
      <w:pPr>
        <w:pStyle w:val="p11"/>
        <w:spacing w:before="0" w:beforeAutospacing="0" w:after="0" w:afterAutospacing="0"/>
        <w:contextualSpacing/>
        <w:jc w:val="both"/>
      </w:pPr>
    </w:p>
    <w:p w:rsidR="003926E5" w:rsidRPr="00E078D3" w:rsidRDefault="003926E5" w:rsidP="00E078D3">
      <w:pPr>
        <w:pStyle w:val="p11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271EE3">
        <w:rPr>
          <w:sz w:val="28"/>
        </w:rPr>
        <w:t>По итогам полученных результатов формируются группы учащихся по каждому из выбранных учебных курсов внеурочной деятельности, которые утверждаются приказом директора школы в срок до 01 сентября нового учебного года. В зависимости от конкретных условий реализации основной общеобразовательной программы,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образования.</w:t>
      </w:r>
    </w:p>
    <w:p w:rsidR="003926E5" w:rsidRPr="00271EE3" w:rsidRDefault="003926E5" w:rsidP="003926E5">
      <w:pPr>
        <w:pStyle w:val="p11"/>
        <w:ind w:firstLine="709"/>
        <w:contextualSpacing/>
        <w:jc w:val="both"/>
        <w:rPr>
          <w:sz w:val="28"/>
        </w:rPr>
      </w:pPr>
      <w:r w:rsidRPr="00271EE3">
        <w:rPr>
          <w:sz w:val="28"/>
        </w:rPr>
        <w:t>Основными задачами организации внеурочной деятельности являются следующие:</w:t>
      </w:r>
    </w:p>
    <w:p w:rsidR="003926E5" w:rsidRPr="00271EE3" w:rsidRDefault="003926E5" w:rsidP="003926E5">
      <w:pPr>
        <w:pStyle w:val="p11"/>
        <w:ind w:firstLine="709"/>
        <w:contextualSpacing/>
        <w:jc w:val="both"/>
        <w:rPr>
          <w:sz w:val="28"/>
        </w:rPr>
      </w:pPr>
      <w:r w:rsidRPr="00271EE3">
        <w:rPr>
          <w:sz w:val="28"/>
        </w:rPr>
        <w:lastRenderedPageBreak/>
        <w:t>1)</w:t>
      </w:r>
      <w:r w:rsidRPr="00271EE3">
        <w:rPr>
          <w:sz w:val="28"/>
        </w:rPr>
        <w:tab/>
        <w:t>поддержка учебной деятельности обучающихся в достижении планируемых результатов освоения программы начального общего образования;</w:t>
      </w:r>
    </w:p>
    <w:p w:rsidR="003926E5" w:rsidRPr="00271EE3" w:rsidRDefault="003926E5" w:rsidP="003926E5">
      <w:pPr>
        <w:pStyle w:val="p11"/>
        <w:ind w:firstLine="709"/>
        <w:contextualSpacing/>
        <w:jc w:val="both"/>
        <w:rPr>
          <w:sz w:val="28"/>
        </w:rPr>
      </w:pPr>
      <w:r w:rsidRPr="00271EE3">
        <w:rPr>
          <w:sz w:val="28"/>
        </w:rPr>
        <w:t>2)</w:t>
      </w:r>
      <w:r w:rsidRPr="00271EE3">
        <w:rPr>
          <w:sz w:val="28"/>
        </w:rPr>
        <w:tab/>
        <w:t>совершенствование навыков общения со сверстниками и коммуникативных умений в разновозрастной школьной среде;</w:t>
      </w:r>
    </w:p>
    <w:p w:rsidR="003926E5" w:rsidRPr="00271EE3" w:rsidRDefault="003926E5" w:rsidP="003926E5">
      <w:pPr>
        <w:pStyle w:val="p11"/>
        <w:ind w:firstLine="709"/>
        <w:contextualSpacing/>
        <w:jc w:val="both"/>
        <w:rPr>
          <w:sz w:val="28"/>
        </w:rPr>
      </w:pPr>
      <w:r w:rsidRPr="00271EE3">
        <w:rPr>
          <w:sz w:val="28"/>
        </w:rPr>
        <w:t>3)</w:t>
      </w:r>
      <w:r w:rsidRPr="00271EE3">
        <w:rPr>
          <w:sz w:val="28"/>
        </w:rPr>
        <w:tab/>
        <w:t>формирование навыков организации своей жизнедеятельности с учетом правил безопасного образа жизни;</w:t>
      </w:r>
    </w:p>
    <w:p w:rsidR="003926E5" w:rsidRPr="00271EE3" w:rsidRDefault="003926E5" w:rsidP="003926E5">
      <w:pPr>
        <w:pStyle w:val="p11"/>
        <w:ind w:firstLine="709"/>
        <w:contextualSpacing/>
        <w:jc w:val="both"/>
        <w:rPr>
          <w:sz w:val="28"/>
        </w:rPr>
      </w:pPr>
      <w:r w:rsidRPr="00271EE3">
        <w:rPr>
          <w:sz w:val="28"/>
        </w:rPr>
        <w:t>4)</w:t>
      </w:r>
      <w:r w:rsidRPr="00271EE3">
        <w:rPr>
          <w:sz w:val="28"/>
        </w:rPr>
        <w:tab/>
        <w:t>повышение общей культуры обучающихся, углубление их интереса к познавательной и проектно-исследовательской деятельности с учетом возрастных и индивидуальных особенностей участников;</w:t>
      </w:r>
    </w:p>
    <w:p w:rsidR="003926E5" w:rsidRPr="00271EE3" w:rsidRDefault="003926E5" w:rsidP="003926E5">
      <w:pPr>
        <w:pStyle w:val="p11"/>
        <w:ind w:firstLine="709"/>
        <w:contextualSpacing/>
        <w:jc w:val="both"/>
        <w:rPr>
          <w:sz w:val="28"/>
        </w:rPr>
      </w:pPr>
      <w:r w:rsidRPr="00271EE3">
        <w:rPr>
          <w:sz w:val="28"/>
        </w:rPr>
        <w:t>5)</w:t>
      </w:r>
      <w:r w:rsidRPr="00271EE3">
        <w:rPr>
          <w:sz w:val="28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работы;</w:t>
      </w:r>
    </w:p>
    <w:p w:rsidR="003926E5" w:rsidRPr="00271EE3" w:rsidRDefault="003926E5" w:rsidP="003926E5">
      <w:pPr>
        <w:pStyle w:val="p11"/>
        <w:ind w:firstLine="709"/>
        <w:contextualSpacing/>
        <w:jc w:val="both"/>
        <w:rPr>
          <w:sz w:val="28"/>
        </w:rPr>
      </w:pPr>
      <w:r w:rsidRPr="00271EE3">
        <w:rPr>
          <w:sz w:val="28"/>
        </w:rPr>
        <w:t>6)</w:t>
      </w:r>
      <w:r w:rsidRPr="00271EE3">
        <w:rPr>
          <w:sz w:val="28"/>
        </w:rPr>
        <w:tab/>
        <w:t>поддержка детских объединений, формирование умений ученического самоуправления;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271EE3">
        <w:rPr>
          <w:sz w:val="28"/>
        </w:rPr>
        <w:t>7)</w:t>
      </w:r>
      <w:r w:rsidRPr="00271EE3">
        <w:rPr>
          <w:sz w:val="28"/>
        </w:rPr>
        <w:tab/>
        <w:t>формирование культуры поведения в информационной среде.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271EE3">
        <w:rPr>
          <w:bCs/>
          <w:sz w:val="28"/>
          <w:szCs w:val="28"/>
        </w:rPr>
        <w:t xml:space="preserve">В соответствии с п. 30.2 ФГОС НОО планируемые результаты освоения обучающимися ООП НОО (личностные, </w:t>
      </w:r>
      <w:proofErr w:type="spellStart"/>
      <w:r w:rsidRPr="00271EE3">
        <w:rPr>
          <w:bCs/>
          <w:sz w:val="28"/>
          <w:szCs w:val="28"/>
        </w:rPr>
        <w:t>метапредметные</w:t>
      </w:r>
      <w:proofErr w:type="spellEnd"/>
      <w:r w:rsidRPr="00271EE3">
        <w:rPr>
          <w:bCs/>
          <w:sz w:val="28"/>
          <w:szCs w:val="28"/>
        </w:rPr>
        <w:t xml:space="preserve">, предметные) должны являться содержательной и </w:t>
      </w:r>
      <w:proofErr w:type="spellStart"/>
      <w:r w:rsidRPr="00271EE3">
        <w:rPr>
          <w:bCs/>
          <w:sz w:val="28"/>
          <w:szCs w:val="28"/>
        </w:rPr>
        <w:t>критериальной</w:t>
      </w:r>
      <w:proofErr w:type="spellEnd"/>
      <w:r w:rsidRPr="00271EE3">
        <w:rPr>
          <w:bCs/>
          <w:sz w:val="28"/>
          <w:szCs w:val="28"/>
        </w:rPr>
        <w:t xml:space="preserve"> основой для разработки рабочих программ учебных курсов внеурочной деятельности. 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271EE3">
        <w:rPr>
          <w:bCs/>
          <w:sz w:val="28"/>
          <w:szCs w:val="28"/>
        </w:rPr>
        <w:t xml:space="preserve">Рабочие программы учебных курсов внеурочной деятельности представлены в приложении № 1 к ООП НОО </w:t>
      </w:r>
      <w:r w:rsidRPr="00271EE3">
        <w:rPr>
          <w:rFonts w:eastAsia="Calibri"/>
          <w:sz w:val="28"/>
          <w:szCs w:val="28"/>
          <w:lang w:eastAsia="en-US"/>
        </w:rPr>
        <w:t>МБОУ "</w:t>
      </w:r>
      <w:r>
        <w:rPr>
          <w:rFonts w:eastAsia="Calibri"/>
          <w:sz w:val="28"/>
          <w:szCs w:val="28"/>
          <w:lang w:eastAsia="en-US"/>
        </w:rPr>
        <w:t>С</w:t>
      </w:r>
      <w:r w:rsidRPr="00271EE3">
        <w:rPr>
          <w:rFonts w:eastAsia="Calibri"/>
          <w:sz w:val="28"/>
          <w:szCs w:val="28"/>
          <w:lang w:eastAsia="en-US"/>
        </w:rPr>
        <w:t xml:space="preserve">ОШ с. </w:t>
      </w:r>
      <w:proofErr w:type="spellStart"/>
      <w:r>
        <w:rPr>
          <w:rFonts w:eastAsia="Calibri"/>
          <w:sz w:val="28"/>
          <w:szCs w:val="28"/>
          <w:lang w:eastAsia="en-US"/>
        </w:rPr>
        <w:t>Гансолчу</w:t>
      </w:r>
      <w:proofErr w:type="spellEnd"/>
      <w:r w:rsidRPr="00271EE3">
        <w:rPr>
          <w:rFonts w:eastAsia="Calibri"/>
          <w:sz w:val="28"/>
          <w:szCs w:val="28"/>
          <w:lang w:eastAsia="en-US"/>
        </w:rPr>
        <w:t>"</w:t>
      </w:r>
      <w:r w:rsidRPr="00271EE3">
        <w:rPr>
          <w:bCs/>
          <w:sz w:val="28"/>
          <w:szCs w:val="28"/>
        </w:rPr>
        <w:t xml:space="preserve">.  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71EE3">
        <w:rPr>
          <w:bCs/>
          <w:sz w:val="28"/>
          <w:szCs w:val="28"/>
        </w:rPr>
        <w:t>Рабочие программы учебных курсов внеурочной деятельности   построены по модульному принципу и могут реализовываться с посредством сетевой формы и/или с применением дистанционных образовательных технологий и электронного обучения.</w:t>
      </w:r>
      <w:r w:rsidRPr="00271EE3">
        <w:rPr>
          <w:sz w:val="28"/>
          <w:szCs w:val="28"/>
        </w:rPr>
        <w:t xml:space="preserve"> При реализации рабочих программ учебных курсов внеурочной деятельности </w:t>
      </w:r>
      <w:r w:rsidRPr="00271EE3">
        <w:rPr>
          <w:bCs/>
          <w:sz w:val="28"/>
          <w:szCs w:val="28"/>
        </w:rPr>
        <w:t>ООП НОО</w:t>
      </w:r>
      <w:r w:rsidRPr="001A446C">
        <w:rPr>
          <w:rFonts w:eastAsia="Calibri"/>
          <w:sz w:val="28"/>
          <w:szCs w:val="28"/>
          <w:lang w:eastAsia="en-US"/>
        </w:rPr>
        <w:t xml:space="preserve"> </w:t>
      </w:r>
      <w:r w:rsidRPr="00271EE3">
        <w:rPr>
          <w:rFonts w:eastAsia="Calibri"/>
          <w:sz w:val="28"/>
          <w:szCs w:val="28"/>
          <w:lang w:eastAsia="en-US"/>
        </w:rPr>
        <w:t>МБОУ "</w:t>
      </w:r>
      <w:r>
        <w:rPr>
          <w:rFonts w:eastAsia="Calibri"/>
          <w:sz w:val="28"/>
          <w:szCs w:val="28"/>
          <w:lang w:eastAsia="en-US"/>
        </w:rPr>
        <w:t>С</w:t>
      </w:r>
      <w:r w:rsidRPr="00271EE3">
        <w:rPr>
          <w:rFonts w:eastAsia="Calibri"/>
          <w:sz w:val="28"/>
          <w:szCs w:val="28"/>
          <w:lang w:eastAsia="en-US"/>
        </w:rPr>
        <w:t xml:space="preserve">ОШ с. </w:t>
      </w:r>
      <w:proofErr w:type="spellStart"/>
      <w:r>
        <w:rPr>
          <w:rFonts w:eastAsia="Calibri"/>
          <w:sz w:val="28"/>
          <w:szCs w:val="28"/>
          <w:lang w:eastAsia="en-US"/>
        </w:rPr>
        <w:t>Гансолчу</w:t>
      </w:r>
      <w:proofErr w:type="spellEnd"/>
      <w:r w:rsidRPr="00271EE3">
        <w:rPr>
          <w:rFonts w:eastAsia="Calibri"/>
          <w:sz w:val="28"/>
          <w:szCs w:val="28"/>
          <w:lang w:eastAsia="en-US"/>
        </w:rPr>
        <w:t xml:space="preserve">" </w:t>
      </w:r>
      <w:r w:rsidRPr="00271EE3">
        <w:rPr>
          <w:sz w:val="28"/>
          <w:szCs w:val="28"/>
        </w:rPr>
        <w:t>используются формы, носящие исследовательский, творческий характер.</w:t>
      </w:r>
    </w:p>
    <w:p w:rsidR="003926E5" w:rsidRPr="00271EE3" w:rsidRDefault="003926E5" w:rsidP="003926E5">
      <w:pPr>
        <w:tabs>
          <w:tab w:val="left" w:pos="709"/>
        </w:tabs>
        <w:spacing w:before="6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271EE3">
        <w:rPr>
          <w:rFonts w:ascii="Times New Roman" w:hAnsi="Times New Roman" w:cs="Times New Roman"/>
          <w:sz w:val="28"/>
          <w:szCs w:val="20"/>
        </w:rPr>
        <w:t xml:space="preserve">Выбор </w:t>
      </w:r>
      <w:r w:rsidRPr="00271EE3">
        <w:rPr>
          <w:rFonts w:ascii="Times New Roman" w:hAnsi="Times New Roman" w:cs="Times New Roman"/>
          <w:b/>
          <w:sz w:val="28"/>
          <w:szCs w:val="20"/>
        </w:rPr>
        <w:t xml:space="preserve">форм организации внеурочной деятельности </w:t>
      </w:r>
      <w:r w:rsidRPr="00271EE3">
        <w:rPr>
          <w:rFonts w:ascii="Times New Roman" w:hAnsi="Times New Roman" w:cs="Times New Roman"/>
          <w:sz w:val="28"/>
          <w:szCs w:val="20"/>
        </w:rPr>
        <w:t>подчиняется</w:t>
      </w:r>
      <w:r w:rsidRPr="00271EE3">
        <w:rPr>
          <w:rFonts w:ascii="Times New Roman" w:hAnsi="Times New Roman" w:cs="Times New Roman"/>
          <w:spacing w:val="7"/>
          <w:sz w:val="28"/>
          <w:szCs w:val="20"/>
        </w:rPr>
        <w:t xml:space="preserve"> </w:t>
      </w:r>
      <w:r w:rsidRPr="00271EE3">
        <w:rPr>
          <w:rFonts w:ascii="Times New Roman" w:hAnsi="Times New Roman" w:cs="Times New Roman"/>
          <w:sz w:val="28"/>
          <w:szCs w:val="20"/>
        </w:rPr>
        <w:t>следующим</w:t>
      </w:r>
      <w:r w:rsidRPr="00271EE3">
        <w:rPr>
          <w:rFonts w:ascii="Times New Roman" w:hAnsi="Times New Roman" w:cs="Times New Roman"/>
          <w:spacing w:val="7"/>
          <w:sz w:val="28"/>
          <w:szCs w:val="20"/>
        </w:rPr>
        <w:t xml:space="preserve"> </w:t>
      </w:r>
      <w:r w:rsidRPr="00271EE3">
        <w:rPr>
          <w:rFonts w:ascii="Times New Roman" w:hAnsi="Times New Roman" w:cs="Times New Roman"/>
          <w:sz w:val="28"/>
          <w:szCs w:val="20"/>
        </w:rPr>
        <w:t>требованиям:</w:t>
      </w:r>
    </w:p>
    <w:p w:rsidR="003926E5" w:rsidRPr="00271EE3" w:rsidRDefault="003926E5" w:rsidP="003926E5">
      <w:pPr>
        <w:pStyle w:val="a3"/>
        <w:numPr>
          <w:ilvl w:val="0"/>
          <w:numId w:val="1"/>
        </w:numPr>
        <w:tabs>
          <w:tab w:val="left" w:pos="284"/>
        </w:tabs>
        <w:ind w:left="0" w:right="0" w:firstLine="0"/>
        <w:rPr>
          <w:rFonts w:ascii="Times New Roman" w:hAnsi="Times New Roman" w:cs="Times New Roman"/>
          <w:sz w:val="28"/>
          <w:lang w:val="ru-RU"/>
        </w:rPr>
      </w:pPr>
      <w:r w:rsidRPr="00271EE3">
        <w:rPr>
          <w:rFonts w:ascii="Times New Roman" w:hAnsi="Times New Roman" w:cs="Times New Roman"/>
          <w:sz w:val="28"/>
          <w:lang w:val="ru-RU"/>
        </w:rPr>
        <w:t>целесообразность использования данной формы для решения</w:t>
      </w:r>
      <w:r w:rsidRPr="00271EE3"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поставленных</w:t>
      </w:r>
      <w:r w:rsidRPr="00271EE3">
        <w:rPr>
          <w:rFonts w:ascii="Times New Roman" w:hAnsi="Times New Roman" w:cs="Times New Roman"/>
          <w:spacing w:val="4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задач</w:t>
      </w:r>
      <w:r w:rsidRPr="00271EE3">
        <w:rPr>
          <w:rFonts w:ascii="Times New Roman" w:hAnsi="Times New Roman" w:cs="Times New Roman"/>
          <w:spacing w:val="4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конкретного</w:t>
      </w:r>
      <w:r w:rsidRPr="00271EE3">
        <w:rPr>
          <w:rFonts w:ascii="Times New Roman" w:hAnsi="Times New Roman" w:cs="Times New Roman"/>
          <w:spacing w:val="4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направления;</w:t>
      </w:r>
    </w:p>
    <w:p w:rsidR="003926E5" w:rsidRPr="00271EE3" w:rsidRDefault="003926E5" w:rsidP="003926E5">
      <w:pPr>
        <w:pStyle w:val="a3"/>
        <w:numPr>
          <w:ilvl w:val="0"/>
          <w:numId w:val="1"/>
        </w:numPr>
        <w:tabs>
          <w:tab w:val="left" w:pos="284"/>
        </w:tabs>
        <w:ind w:left="0" w:right="0" w:firstLine="0"/>
        <w:rPr>
          <w:rFonts w:ascii="Times New Roman" w:hAnsi="Times New Roman" w:cs="Times New Roman"/>
          <w:sz w:val="28"/>
          <w:lang w:val="ru-RU"/>
        </w:rPr>
      </w:pPr>
      <w:r w:rsidRPr="00271EE3">
        <w:rPr>
          <w:rFonts w:ascii="Times New Roman" w:hAnsi="Times New Roman" w:cs="Times New Roman"/>
          <w:sz w:val="28"/>
          <w:lang w:val="ru-RU"/>
        </w:rPr>
        <w:t>преобладание практико-ориентированных форм, обеспечивающих непосредственное активное участие обучающегося в</w:t>
      </w:r>
      <w:r w:rsidRPr="00271EE3"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практической деятельности, в том числе совместной (парной,</w:t>
      </w:r>
      <w:r w:rsidRPr="00271EE3"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групповой,</w:t>
      </w:r>
      <w:r w:rsidRPr="00271EE3">
        <w:rPr>
          <w:rFonts w:ascii="Times New Roman" w:hAnsi="Times New Roman" w:cs="Times New Roman"/>
          <w:spacing w:val="8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коллективной);</w:t>
      </w:r>
    </w:p>
    <w:p w:rsidR="003926E5" w:rsidRPr="00271EE3" w:rsidRDefault="003926E5" w:rsidP="003926E5">
      <w:pPr>
        <w:pStyle w:val="a3"/>
        <w:numPr>
          <w:ilvl w:val="0"/>
          <w:numId w:val="1"/>
        </w:numPr>
        <w:tabs>
          <w:tab w:val="left" w:pos="284"/>
        </w:tabs>
        <w:ind w:left="0" w:right="0" w:firstLine="0"/>
        <w:rPr>
          <w:rFonts w:ascii="Times New Roman" w:hAnsi="Times New Roman" w:cs="Times New Roman"/>
          <w:sz w:val="28"/>
          <w:lang w:val="ru-RU"/>
        </w:rPr>
      </w:pPr>
      <w:r w:rsidRPr="00271EE3">
        <w:rPr>
          <w:rFonts w:ascii="Times New Roman" w:hAnsi="Times New Roman" w:cs="Times New Roman"/>
          <w:spacing w:val="-2"/>
          <w:sz w:val="28"/>
          <w:lang w:val="ru-RU"/>
        </w:rPr>
        <w:t>учет</w:t>
      </w:r>
      <w:r w:rsidRPr="00271EE3"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pacing w:val="-2"/>
          <w:sz w:val="28"/>
          <w:lang w:val="ru-RU"/>
        </w:rPr>
        <w:t>специфики</w:t>
      </w:r>
      <w:r w:rsidRPr="00271EE3"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pacing w:val="-2"/>
          <w:sz w:val="28"/>
          <w:lang w:val="ru-RU"/>
        </w:rPr>
        <w:t>коммуникативной</w:t>
      </w:r>
      <w:r w:rsidRPr="00271EE3"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pacing w:val="-2"/>
          <w:sz w:val="28"/>
          <w:lang w:val="ru-RU"/>
        </w:rPr>
        <w:t>деятельности,</w:t>
      </w:r>
      <w:r w:rsidRPr="00271EE3"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pacing w:val="-2"/>
          <w:sz w:val="28"/>
          <w:lang w:val="ru-RU"/>
        </w:rPr>
        <w:t>которая</w:t>
      </w:r>
      <w:r w:rsidRPr="00271EE3"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pacing w:val="-2"/>
          <w:sz w:val="28"/>
          <w:lang w:val="ru-RU"/>
        </w:rPr>
        <w:t>со</w:t>
      </w:r>
      <w:r w:rsidRPr="00271EE3">
        <w:rPr>
          <w:rFonts w:ascii="Times New Roman" w:hAnsi="Times New Roman" w:cs="Times New Roman"/>
          <w:sz w:val="28"/>
          <w:lang w:val="ru-RU"/>
        </w:rPr>
        <w:t>провождает</w:t>
      </w:r>
      <w:r w:rsidRPr="00271EE3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то</w:t>
      </w:r>
      <w:r w:rsidRPr="00271EE3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или</w:t>
      </w:r>
      <w:r w:rsidRPr="00271EE3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иное</w:t>
      </w:r>
      <w:r w:rsidRPr="00271EE3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направление</w:t>
      </w:r>
      <w:r w:rsidRPr="00271EE3">
        <w:rPr>
          <w:rFonts w:ascii="Times New Roman" w:hAnsi="Times New Roman" w:cs="Times New Roman"/>
          <w:spacing w:val="-18"/>
          <w:sz w:val="28"/>
          <w:lang w:val="ru-RU"/>
        </w:rPr>
        <w:t xml:space="preserve"> </w:t>
      </w:r>
      <w:proofErr w:type="spellStart"/>
      <w:r w:rsidRPr="00271EE3">
        <w:rPr>
          <w:rFonts w:ascii="Times New Roman" w:hAnsi="Times New Roman" w:cs="Times New Roman"/>
          <w:sz w:val="28"/>
          <w:lang w:val="ru-RU"/>
        </w:rPr>
        <w:t>внеучебной</w:t>
      </w:r>
      <w:proofErr w:type="spellEnd"/>
      <w:r w:rsidRPr="00271EE3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деятельности;</w:t>
      </w:r>
    </w:p>
    <w:p w:rsidR="003926E5" w:rsidRPr="00271EE3" w:rsidRDefault="003926E5" w:rsidP="003926E5">
      <w:pPr>
        <w:pStyle w:val="a3"/>
        <w:numPr>
          <w:ilvl w:val="0"/>
          <w:numId w:val="1"/>
        </w:numPr>
        <w:tabs>
          <w:tab w:val="left" w:pos="284"/>
        </w:tabs>
        <w:ind w:left="0" w:right="0" w:firstLine="0"/>
        <w:rPr>
          <w:rFonts w:ascii="Times New Roman" w:hAnsi="Times New Roman" w:cs="Times New Roman"/>
          <w:sz w:val="28"/>
          <w:lang w:val="ru-RU"/>
        </w:rPr>
      </w:pPr>
      <w:r w:rsidRPr="00271EE3">
        <w:rPr>
          <w:rFonts w:ascii="Times New Roman" w:hAnsi="Times New Roman" w:cs="Times New Roman"/>
          <w:sz w:val="28"/>
          <w:lang w:val="ru-RU"/>
        </w:rPr>
        <w:t>использование</w:t>
      </w:r>
      <w:r w:rsidRPr="00271EE3">
        <w:rPr>
          <w:rFonts w:ascii="Times New Roman" w:hAnsi="Times New Roman" w:cs="Times New Roman"/>
          <w:spacing w:val="-11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форм</w:t>
      </w:r>
      <w:r w:rsidRPr="00271EE3"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организации,</w:t>
      </w:r>
      <w:r w:rsidRPr="00271EE3"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предполагающих</w:t>
      </w:r>
      <w:r w:rsidRPr="00271EE3">
        <w:rPr>
          <w:rFonts w:ascii="Times New Roman" w:hAnsi="Times New Roman" w:cs="Times New Roman"/>
          <w:spacing w:val="-11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использование</w:t>
      </w:r>
      <w:r w:rsidRPr="00271EE3">
        <w:rPr>
          <w:rFonts w:ascii="Times New Roman" w:hAnsi="Times New Roman" w:cs="Times New Roman"/>
          <w:spacing w:val="7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средств</w:t>
      </w:r>
      <w:r w:rsidRPr="00271EE3">
        <w:rPr>
          <w:rFonts w:ascii="Times New Roman" w:hAnsi="Times New Roman" w:cs="Times New Roman"/>
          <w:spacing w:val="7"/>
          <w:sz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lang w:val="ru-RU"/>
        </w:rPr>
        <w:t>ИКТ</w:t>
      </w:r>
      <w:r w:rsidRPr="00271EE3">
        <w:rPr>
          <w:sz w:val="28"/>
          <w:lang w:val="ru-RU"/>
        </w:rPr>
        <w:t>.</w:t>
      </w:r>
    </w:p>
    <w:p w:rsidR="003926E5" w:rsidRPr="00271EE3" w:rsidRDefault="003926E5" w:rsidP="003926E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SimSun" w:hAnsi="Times New Roman" w:cs="Times New Roman"/>
          <w:color w:val="000000"/>
        </w:rPr>
      </w:pPr>
      <w:r w:rsidRPr="00271EE3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Внеурочная деятельность в </w:t>
      </w:r>
      <w:r w:rsidRPr="00271EE3">
        <w:rPr>
          <w:rFonts w:ascii="Times New Roman" w:eastAsia="Calibri" w:hAnsi="Times New Roman" w:cs="Times New Roman"/>
          <w:sz w:val="28"/>
          <w:szCs w:val="28"/>
          <w:lang w:eastAsia="en-US"/>
        </w:rPr>
        <w:t>МБОУ "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271E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ОШ с.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Гансолчу</w:t>
      </w:r>
      <w:proofErr w:type="spellEnd"/>
      <w:r w:rsidRPr="00271E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" </w:t>
      </w:r>
      <w:r w:rsidRPr="00271EE3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реализуется в </w:t>
      </w:r>
      <w:r w:rsidRPr="00271EE3">
        <w:rPr>
          <w:rFonts w:ascii="Times New Roman" w:eastAsia="SimSun" w:hAnsi="Times New Roman" w:cs="Times New Roman"/>
          <w:sz w:val="28"/>
          <w:szCs w:val="28"/>
        </w:rPr>
        <w:t>соответствии с рабочей программой воспитания в соответствии с выбором участников образовательных отношений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271EE3">
        <w:rPr>
          <w:bCs/>
          <w:sz w:val="28"/>
          <w:szCs w:val="28"/>
        </w:rPr>
        <w:t xml:space="preserve">С учетом требований п. 30.3 ФГОС НОО система оценки достижения планируемых результатов освоения ООП НОО ориентирует образовательную деятельность на личностное развитие и воспитание обучающихся, достижение </w:t>
      </w:r>
      <w:r w:rsidRPr="00271EE3">
        <w:rPr>
          <w:bCs/>
          <w:sz w:val="28"/>
          <w:szCs w:val="28"/>
        </w:rPr>
        <w:lastRenderedPageBreak/>
        <w:t xml:space="preserve">планируемых результатов освоения учебных курсов внеурочной деятельности и формирование универсальных учебных действий у обучающихся, оценивание осуществляется в форме зачета. 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71EE3">
        <w:rPr>
          <w:sz w:val="28"/>
          <w:szCs w:val="28"/>
        </w:rPr>
        <w:t xml:space="preserve">При реализации рабочих программ учебных курсов внеурочной деятельности </w:t>
      </w:r>
      <w:r w:rsidRPr="00271EE3">
        <w:rPr>
          <w:bCs/>
          <w:sz w:val="28"/>
          <w:szCs w:val="28"/>
        </w:rPr>
        <w:t xml:space="preserve">ООП НОО </w:t>
      </w:r>
      <w:r w:rsidRPr="00271EE3">
        <w:rPr>
          <w:rFonts w:eastAsia="Calibri"/>
          <w:sz w:val="28"/>
          <w:szCs w:val="28"/>
          <w:lang w:eastAsia="en-US"/>
        </w:rPr>
        <w:t>МБОУ "</w:t>
      </w:r>
      <w:r>
        <w:rPr>
          <w:rFonts w:eastAsia="Calibri"/>
          <w:sz w:val="28"/>
          <w:szCs w:val="28"/>
          <w:lang w:eastAsia="en-US"/>
        </w:rPr>
        <w:t>С</w:t>
      </w:r>
      <w:r w:rsidRPr="00271EE3">
        <w:rPr>
          <w:rFonts w:eastAsia="Calibri"/>
          <w:sz w:val="28"/>
          <w:szCs w:val="28"/>
          <w:lang w:eastAsia="en-US"/>
        </w:rPr>
        <w:t xml:space="preserve">ОШ с. </w:t>
      </w:r>
      <w:proofErr w:type="spellStart"/>
      <w:r>
        <w:rPr>
          <w:rFonts w:eastAsia="Calibri"/>
          <w:sz w:val="28"/>
          <w:szCs w:val="28"/>
          <w:lang w:eastAsia="en-US"/>
        </w:rPr>
        <w:t>Гансолчу</w:t>
      </w:r>
      <w:proofErr w:type="spellEnd"/>
      <w:r w:rsidRPr="00271EE3">
        <w:rPr>
          <w:rFonts w:eastAsia="Calibri"/>
          <w:sz w:val="28"/>
          <w:szCs w:val="28"/>
          <w:lang w:eastAsia="en-US"/>
        </w:rPr>
        <w:t xml:space="preserve">" </w:t>
      </w:r>
      <w:r w:rsidRPr="00271EE3">
        <w:rPr>
          <w:sz w:val="28"/>
          <w:szCs w:val="28"/>
        </w:rPr>
        <w:t xml:space="preserve">используются формы отличные от классно-урочной, такие как учебные курсы и факультативы; художественные, музыкальные и спортивные студии; спортивные мероприятия, дискуссионные клубы, секции, экскурсии, мини-исследования; общественно полезные практики художественные, культурологические, филологические, хоровые студии, сетевые сообщества, школьные спортивные клубы и секции, юношеские организации, научно-практические конференции, школьные научные общества, олимпиады, поисковые и научные исследования, общественно полезные практики, военно-патриотические объединения и другие формы. 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71EE3">
        <w:rPr>
          <w:sz w:val="28"/>
          <w:szCs w:val="28"/>
        </w:rPr>
        <w:t xml:space="preserve">Формы внеурочной деятельности предусматривают активность и самостоятельность обучающихся; сочетать индивидуальную и групповую работу; обеспечивают гибкий режим занятий (продолжительность, последовательность), переменный состав обучающихся, проектную и исследовательскую деятельность (в </w:t>
      </w:r>
      <w:proofErr w:type="spellStart"/>
      <w:r w:rsidRPr="00271EE3">
        <w:rPr>
          <w:sz w:val="28"/>
          <w:szCs w:val="28"/>
        </w:rPr>
        <w:t>т.ч</w:t>
      </w:r>
      <w:proofErr w:type="spellEnd"/>
      <w:r w:rsidRPr="00271EE3">
        <w:rPr>
          <w:sz w:val="28"/>
          <w:szCs w:val="28"/>
        </w:rPr>
        <w:t>. экспедиции, практики), экскурсии (в музеи, парки, на предприятия и др.), походы, деловые игры и пр.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rFonts w:eastAsia="SimSun"/>
          <w:color w:val="000000"/>
          <w:sz w:val="28"/>
          <w:szCs w:val="28"/>
        </w:rPr>
      </w:pPr>
      <w:r w:rsidRPr="00271EE3">
        <w:rPr>
          <w:rFonts w:eastAsia="SimSun"/>
          <w:color w:val="000000"/>
          <w:sz w:val="28"/>
          <w:szCs w:val="28"/>
        </w:rPr>
        <w:t xml:space="preserve">Внеурочная деятельность реализуется: учителями начальных классов, классными руководителями, педагогами дополнительного образования, педагогами-организаторами, библиотекарем, социальным педагогом, педагогом-психологом, логопедом, дефектологом. </w:t>
      </w:r>
    </w:p>
    <w:p w:rsidR="003926E5" w:rsidRPr="00271EE3" w:rsidRDefault="003926E5" w:rsidP="003926E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271EE3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Координирующую роль выполняет классный руководитель, который в соответствии со своими функциями и задачами: </w:t>
      </w:r>
    </w:p>
    <w:p w:rsidR="003926E5" w:rsidRPr="00271EE3" w:rsidRDefault="003926E5" w:rsidP="003926E5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271EE3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-взаимодействует с педагогическими работниками школы; </w:t>
      </w:r>
    </w:p>
    <w:p w:rsidR="003926E5" w:rsidRPr="00271EE3" w:rsidRDefault="003926E5" w:rsidP="003926E5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271EE3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-организует систему отношений через разнообразные формы воспитывающей деятельности коллектива класса, в том числе, через органы самоуправления; </w:t>
      </w:r>
    </w:p>
    <w:p w:rsidR="003926E5" w:rsidRPr="00271EE3" w:rsidRDefault="003926E5" w:rsidP="003926E5">
      <w:pPr>
        <w:pStyle w:val="p11"/>
        <w:spacing w:before="0" w:beforeAutospacing="0" w:after="0" w:afterAutospacing="0"/>
        <w:contextualSpacing/>
        <w:jc w:val="both"/>
        <w:rPr>
          <w:rFonts w:eastAsia="SimSun"/>
          <w:color w:val="000000"/>
          <w:sz w:val="28"/>
          <w:szCs w:val="28"/>
        </w:rPr>
      </w:pPr>
      <w:r w:rsidRPr="00271EE3">
        <w:rPr>
          <w:rFonts w:eastAsia="SimSun"/>
          <w:color w:val="000000"/>
          <w:sz w:val="28"/>
          <w:szCs w:val="28"/>
        </w:rPr>
        <w:t>-организует в классе внеурочную деятельность, оптимальную для реализации пяти направлений развития обучающихся.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71EE3">
        <w:rPr>
          <w:sz w:val="28"/>
          <w:szCs w:val="28"/>
        </w:rPr>
        <w:t xml:space="preserve">К участию во внеурочной деятельности могут привлекаться организации и учреждения дополнительного образования, культуры и спорта. В этом случае внеурочная деятельность может проходить не только в помещении образовательной организации, но и на территории другой организации (например, спортивный комплекс, музей, театр и др.), участвующей во внеурочной деятельности в форме экскурсий или в сетевой форме. 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271EE3">
        <w:rPr>
          <w:bCs/>
          <w:sz w:val="28"/>
          <w:szCs w:val="28"/>
        </w:rPr>
        <w:t xml:space="preserve">Для развития личности, способностей, удовлетворения познавательных интересов, самореализации обучающихся, в том числе одаренных и талантливых </w:t>
      </w:r>
      <w:r w:rsidRPr="00271EE3">
        <w:rPr>
          <w:rFonts w:eastAsia="Calibri"/>
          <w:sz w:val="28"/>
          <w:szCs w:val="28"/>
          <w:lang w:eastAsia="en-US"/>
        </w:rPr>
        <w:t>МБОУ "</w:t>
      </w:r>
      <w:r>
        <w:rPr>
          <w:rFonts w:eastAsia="Calibri"/>
          <w:sz w:val="28"/>
          <w:szCs w:val="28"/>
          <w:lang w:eastAsia="en-US"/>
        </w:rPr>
        <w:t>С</w:t>
      </w:r>
      <w:r w:rsidRPr="00271EE3">
        <w:rPr>
          <w:rFonts w:eastAsia="Calibri"/>
          <w:sz w:val="28"/>
          <w:szCs w:val="28"/>
          <w:lang w:eastAsia="en-US"/>
        </w:rPr>
        <w:t xml:space="preserve">ОШ с. </w:t>
      </w:r>
      <w:proofErr w:type="spellStart"/>
      <w:r>
        <w:rPr>
          <w:rFonts w:eastAsia="Calibri"/>
          <w:sz w:val="28"/>
          <w:szCs w:val="28"/>
          <w:lang w:eastAsia="en-US"/>
        </w:rPr>
        <w:t>Гансолчу</w:t>
      </w:r>
      <w:proofErr w:type="spellEnd"/>
      <w:r w:rsidRPr="00271EE3">
        <w:rPr>
          <w:rFonts w:eastAsia="Calibri"/>
          <w:sz w:val="28"/>
          <w:szCs w:val="28"/>
          <w:lang w:eastAsia="en-US"/>
        </w:rPr>
        <w:t xml:space="preserve">" </w:t>
      </w:r>
      <w:r w:rsidRPr="00271EE3">
        <w:rPr>
          <w:bCs/>
          <w:sz w:val="28"/>
          <w:szCs w:val="28"/>
        </w:rPr>
        <w:t>создает условия организации внеурочной деятельности, социальной практики, общественно-полезной деятельности, систему кружков, клубов, секций, студий с использованием возможностей организаций дополнительного образования, культуры и спорта.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71EE3">
        <w:rPr>
          <w:sz w:val="28"/>
          <w:szCs w:val="28"/>
        </w:rPr>
        <w:t xml:space="preserve">План внеурочной деятельности </w:t>
      </w:r>
      <w:r w:rsidRPr="00271EE3">
        <w:rPr>
          <w:bCs/>
          <w:sz w:val="28"/>
          <w:szCs w:val="28"/>
        </w:rPr>
        <w:t xml:space="preserve">ООП НОО </w:t>
      </w:r>
      <w:r w:rsidRPr="00271EE3">
        <w:rPr>
          <w:rFonts w:eastAsia="Calibri"/>
          <w:sz w:val="28"/>
          <w:szCs w:val="28"/>
          <w:lang w:eastAsia="en-US"/>
        </w:rPr>
        <w:t>МБОУ "</w:t>
      </w:r>
      <w:r>
        <w:rPr>
          <w:rFonts w:eastAsia="Calibri"/>
          <w:sz w:val="28"/>
          <w:szCs w:val="28"/>
          <w:lang w:eastAsia="en-US"/>
        </w:rPr>
        <w:t>С</w:t>
      </w:r>
      <w:r w:rsidRPr="00271EE3">
        <w:rPr>
          <w:rFonts w:eastAsia="Calibri"/>
          <w:sz w:val="28"/>
          <w:szCs w:val="28"/>
          <w:lang w:eastAsia="en-US"/>
        </w:rPr>
        <w:t xml:space="preserve">ОШ с. </w:t>
      </w:r>
      <w:proofErr w:type="spellStart"/>
      <w:r>
        <w:rPr>
          <w:rFonts w:eastAsia="Calibri"/>
          <w:sz w:val="28"/>
          <w:szCs w:val="28"/>
          <w:lang w:eastAsia="en-US"/>
        </w:rPr>
        <w:t>Гансолчу</w:t>
      </w:r>
      <w:proofErr w:type="spellEnd"/>
      <w:r w:rsidRPr="00271EE3">
        <w:rPr>
          <w:rFonts w:eastAsia="Calibri"/>
          <w:sz w:val="28"/>
          <w:szCs w:val="28"/>
          <w:lang w:eastAsia="en-US"/>
        </w:rPr>
        <w:t xml:space="preserve">" </w:t>
      </w:r>
      <w:r w:rsidRPr="00271EE3">
        <w:rPr>
          <w:sz w:val="28"/>
          <w:szCs w:val="28"/>
        </w:rPr>
        <w:t xml:space="preserve">определяет объем внеурочной деятельности на уровне начального общего образования до 1320 часов (таблица). В пункте 32.2 ФГОС НОО определен предельно допустимый объем внеурочной деятельности - </w:t>
      </w:r>
      <w:r w:rsidRPr="00271EE3">
        <w:rPr>
          <w:b/>
          <w:sz w:val="28"/>
          <w:szCs w:val="28"/>
        </w:rPr>
        <w:t>до</w:t>
      </w:r>
      <w:r w:rsidRPr="00271EE3">
        <w:rPr>
          <w:sz w:val="28"/>
          <w:szCs w:val="28"/>
        </w:rPr>
        <w:t xml:space="preserve"> 1320 часов за </w:t>
      </w:r>
      <w:r w:rsidRPr="00271EE3">
        <w:rPr>
          <w:sz w:val="28"/>
          <w:szCs w:val="28"/>
        </w:rPr>
        <w:lastRenderedPageBreak/>
        <w:t>четыре года обучения. В соответствии с требованиями СанПиН 1.2.3685-21 (Таблица 6.6 «Требования к организации образовательного процесса») недельный объем внеурочной деятельности в 1 - 11 классах должен быть не более 10 часов.</w:t>
      </w:r>
    </w:p>
    <w:p w:rsidR="003926E5" w:rsidRPr="00271EE3" w:rsidRDefault="003926E5" w:rsidP="003926E5">
      <w:pPr>
        <w:pStyle w:val="p11"/>
        <w:spacing w:before="0" w:beforeAutospacing="0" w:after="0" w:afterAutospacing="0"/>
        <w:contextualSpacing/>
        <w:jc w:val="center"/>
        <w:rPr>
          <w:b/>
          <w:i/>
        </w:rPr>
      </w:pPr>
      <w:r w:rsidRPr="00271EE3">
        <w:rPr>
          <w:b/>
          <w:i/>
          <w:sz w:val="28"/>
          <w:szCs w:val="28"/>
        </w:rPr>
        <w:t>Объем внеурочной деятельности на уровне начального общего образования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8"/>
        <w:gridCol w:w="1835"/>
        <w:gridCol w:w="1488"/>
        <w:gridCol w:w="1470"/>
        <w:gridCol w:w="1557"/>
        <w:gridCol w:w="1557"/>
      </w:tblGrid>
      <w:tr w:rsidR="003926E5" w:rsidRPr="00271EE3" w:rsidTr="000464DA">
        <w:trPr>
          <w:jc w:val="center"/>
        </w:trPr>
        <w:tc>
          <w:tcPr>
            <w:tcW w:w="1519" w:type="dxa"/>
            <w:vMerge w:val="restart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1909" w:type="dxa"/>
            <w:vMerge w:val="restart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Количество недель для ВД</w:t>
            </w:r>
          </w:p>
        </w:tc>
        <w:tc>
          <w:tcPr>
            <w:tcW w:w="2979" w:type="dxa"/>
            <w:gridSpan w:val="2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Инвариантные курсы внеурочной деятельности</w:t>
            </w:r>
          </w:p>
        </w:tc>
        <w:tc>
          <w:tcPr>
            <w:tcW w:w="3164" w:type="dxa"/>
            <w:gridSpan w:val="2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Вариативные курсы внеурочной деятельности</w:t>
            </w:r>
          </w:p>
        </w:tc>
      </w:tr>
      <w:tr w:rsidR="003926E5" w:rsidRPr="00271EE3" w:rsidTr="000464DA">
        <w:trPr>
          <w:jc w:val="center"/>
        </w:trPr>
        <w:tc>
          <w:tcPr>
            <w:tcW w:w="1519" w:type="dxa"/>
            <w:vMerge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vMerge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Количество часов неделю</w:t>
            </w:r>
          </w:p>
        </w:tc>
        <w:tc>
          <w:tcPr>
            <w:tcW w:w="1479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Количество часов за учебный год</w:t>
            </w:r>
          </w:p>
        </w:tc>
        <w:tc>
          <w:tcPr>
            <w:tcW w:w="158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Количество часов неделю</w:t>
            </w:r>
          </w:p>
        </w:tc>
        <w:tc>
          <w:tcPr>
            <w:tcW w:w="158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Количество часов за учебный год</w:t>
            </w:r>
          </w:p>
        </w:tc>
      </w:tr>
      <w:tr w:rsidR="003926E5" w:rsidRPr="00271EE3" w:rsidTr="000464DA">
        <w:trPr>
          <w:jc w:val="center"/>
        </w:trPr>
        <w:tc>
          <w:tcPr>
            <w:tcW w:w="1519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 классы</w:t>
            </w:r>
          </w:p>
        </w:tc>
        <w:tc>
          <w:tcPr>
            <w:tcW w:w="1909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00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8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8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</w:tr>
      <w:tr w:rsidR="003926E5" w:rsidRPr="00271EE3" w:rsidTr="000464DA">
        <w:trPr>
          <w:jc w:val="center"/>
        </w:trPr>
        <w:tc>
          <w:tcPr>
            <w:tcW w:w="1519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2 классы</w:t>
            </w:r>
          </w:p>
        </w:tc>
        <w:tc>
          <w:tcPr>
            <w:tcW w:w="1909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00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8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8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</w:tr>
      <w:tr w:rsidR="003926E5" w:rsidRPr="00271EE3" w:rsidTr="000464DA">
        <w:trPr>
          <w:jc w:val="center"/>
        </w:trPr>
        <w:tc>
          <w:tcPr>
            <w:tcW w:w="1519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3 классы</w:t>
            </w:r>
          </w:p>
        </w:tc>
        <w:tc>
          <w:tcPr>
            <w:tcW w:w="1909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00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8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8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</w:tr>
      <w:tr w:rsidR="003926E5" w:rsidRPr="00271EE3" w:rsidTr="000464DA">
        <w:trPr>
          <w:jc w:val="center"/>
        </w:trPr>
        <w:tc>
          <w:tcPr>
            <w:tcW w:w="1519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4 классы</w:t>
            </w:r>
          </w:p>
        </w:tc>
        <w:tc>
          <w:tcPr>
            <w:tcW w:w="1909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00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8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8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</w:tr>
      <w:tr w:rsidR="003926E5" w:rsidRPr="00271EE3" w:rsidTr="000464DA">
        <w:trPr>
          <w:jc w:val="center"/>
        </w:trPr>
        <w:tc>
          <w:tcPr>
            <w:tcW w:w="3428" w:type="dxa"/>
            <w:gridSpan w:val="2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9" w:type="dxa"/>
            <w:gridSpan w:val="2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396 ч</w:t>
            </w:r>
          </w:p>
        </w:tc>
        <w:tc>
          <w:tcPr>
            <w:tcW w:w="3164" w:type="dxa"/>
            <w:gridSpan w:val="2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924ч.</w:t>
            </w:r>
          </w:p>
        </w:tc>
      </w:tr>
      <w:tr w:rsidR="003926E5" w:rsidRPr="00271EE3" w:rsidTr="000464DA">
        <w:trPr>
          <w:jc w:val="center"/>
        </w:trPr>
        <w:tc>
          <w:tcPr>
            <w:tcW w:w="6407" w:type="dxa"/>
            <w:gridSpan w:val="4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1EE3">
              <w:rPr>
                <w:rFonts w:ascii="Times New Roman" w:hAnsi="Times New Roman"/>
                <w:b/>
                <w:sz w:val="24"/>
                <w:szCs w:val="24"/>
              </w:rPr>
              <w:t>Итого за 4 года</w:t>
            </w:r>
          </w:p>
        </w:tc>
        <w:tc>
          <w:tcPr>
            <w:tcW w:w="3164" w:type="dxa"/>
            <w:gridSpan w:val="2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1EE3">
              <w:rPr>
                <w:rFonts w:ascii="Times New Roman" w:hAnsi="Times New Roman"/>
                <w:b/>
                <w:sz w:val="24"/>
                <w:szCs w:val="24"/>
              </w:rPr>
              <w:t>1320ч.</w:t>
            </w:r>
          </w:p>
        </w:tc>
      </w:tr>
    </w:tbl>
    <w:p w:rsidR="003926E5" w:rsidRPr="00271EE3" w:rsidRDefault="003926E5" w:rsidP="003926E5">
      <w:pPr>
        <w:pStyle w:val="p11"/>
        <w:spacing w:before="0" w:beforeAutospacing="0" w:after="0" w:afterAutospacing="0"/>
        <w:contextualSpacing/>
        <w:jc w:val="both"/>
        <w:rPr>
          <w:sz w:val="16"/>
        </w:rPr>
      </w:pP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rFonts w:eastAsia="SimSun"/>
          <w:sz w:val="28"/>
          <w:szCs w:val="28"/>
        </w:rPr>
      </w:pPr>
      <w:r w:rsidRPr="00271EE3">
        <w:rPr>
          <w:rFonts w:eastAsia="SimSun"/>
          <w:color w:val="000000"/>
          <w:sz w:val="28"/>
          <w:szCs w:val="28"/>
        </w:rPr>
        <w:t xml:space="preserve">Внеурочная деятельность в </w:t>
      </w:r>
      <w:r w:rsidRPr="00271EE3">
        <w:rPr>
          <w:rFonts w:eastAsia="Calibri"/>
          <w:sz w:val="28"/>
          <w:szCs w:val="28"/>
          <w:lang w:eastAsia="en-US"/>
        </w:rPr>
        <w:t>МБОУ "</w:t>
      </w:r>
      <w:r>
        <w:rPr>
          <w:rFonts w:eastAsia="Calibri"/>
          <w:sz w:val="28"/>
          <w:szCs w:val="28"/>
          <w:lang w:eastAsia="en-US"/>
        </w:rPr>
        <w:t>С</w:t>
      </w:r>
      <w:r w:rsidRPr="00271EE3">
        <w:rPr>
          <w:rFonts w:eastAsia="Calibri"/>
          <w:sz w:val="28"/>
          <w:szCs w:val="28"/>
          <w:lang w:eastAsia="en-US"/>
        </w:rPr>
        <w:t xml:space="preserve">ОШ с. </w:t>
      </w:r>
      <w:proofErr w:type="spellStart"/>
      <w:r>
        <w:rPr>
          <w:rFonts w:eastAsia="Calibri"/>
          <w:sz w:val="28"/>
          <w:szCs w:val="28"/>
          <w:lang w:eastAsia="en-US"/>
        </w:rPr>
        <w:t>Гансолчу</w:t>
      </w:r>
      <w:proofErr w:type="spellEnd"/>
      <w:r w:rsidRPr="00271EE3">
        <w:rPr>
          <w:rFonts w:eastAsia="Calibri"/>
          <w:sz w:val="28"/>
          <w:szCs w:val="28"/>
          <w:lang w:eastAsia="en-US"/>
        </w:rPr>
        <w:t xml:space="preserve">" </w:t>
      </w:r>
      <w:r w:rsidRPr="00271EE3">
        <w:rPr>
          <w:rFonts w:eastAsia="SimSun"/>
          <w:color w:val="000000"/>
          <w:sz w:val="28"/>
          <w:szCs w:val="28"/>
        </w:rPr>
        <w:t>реализуется за счет инвариантных и вариативных курсов</w:t>
      </w:r>
      <w:r w:rsidRPr="00271EE3">
        <w:rPr>
          <w:rFonts w:eastAsia="SimSun"/>
          <w:sz w:val="28"/>
          <w:szCs w:val="28"/>
        </w:rPr>
        <w:t>.</w:t>
      </w:r>
    </w:p>
    <w:p w:rsidR="003926E5" w:rsidRPr="00271EE3" w:rsidRDefault="003926E5" w:rsidP="003926E5">
      <w:pPr>
        <w:pStyle w:val="p11"/>
        <w:spacing w:before="0" w:beforeAutospacing="0" w:after="0" w:afterAutospacing="0"/>
        <w:contextualSpacing/>
        <w:jc w:val="both"/>
        <w:rPr>
          <w:sz w:val="16"/>
        </w:rPr>
      </w:pPr>
    </w:p>
    <w:p w:rsidR="003926E5" w:rsidRPr="00271EE3" w:rsidRDefault="003926E5" w:rsidP="003926E5">
      <w:pPr>
        <w:pStyle w:val="1"/>
        <w:spacing w:before="0" w:after="0" w:line="240" w:lineRule="auto"/>
        <w:ind w:left="2596"/>
        <w:rPr>
          <w:rFonts w:ascii="Times New Roman" w:hAnsi="Times New Roman" w:cs="Times New Roman"/>
          <w:b/>
          <w:i/>
          <w:sz w:val="28"/>
          <w:szCs w:val="28"/>
        </w:rPr>
      </w:pPr>
      <w:r w:rsidRPr="00271EE3">
        <w:rPr>
          <w:rFonts w:ascii="Times New Roman" w:hAnsi="Times New Roman" w:cs="Times New Roman"/>
          <w:b/>
          <w:i/>
          <w:sz w:val="28"/>
          <w:szCs w:val="28"/>
        </w:rPr>
        <w:t>Планирование</w:t>
      </w:r>
      <w:r w:rsidRPr="00271EE3">
        <w:rPr>
          <w:rFonts w:ascii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271EE3">
        <w:rPr>
          <w:rFonts w:ascii="Times New Roman" w:hAnsi="Times New Roman" w:cs="Times New Roman"/>
          <w:b/>
          <w:i/>
          <w:sz w:val="28"/>
          <w:szCs w:val="28"/>
        </w:rPr>
        <w:t>внеурочной</w:t>
      </w:r>
      <w:r w:rsidRPr="00271EE3">
        <w:rPr>
          <w:rFonts w:ascii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271EE3">
        <w:rPr>
          <w:rFonts w:ascii="Times New Roman" w:hAnsi="Times New Roman" w:cs="Times New Roman"/>
          <w:b/>
          <w:i/>
          <w:sz w:val="28"/>
          <w:szCs w:val="28"/>
        </w:rPr>
        <w:t>деятельности</w:t>
      </w:r>
    </w:p>
    <w:p w:rsidR="003926E5" w:rsidRPr="00271EE3" w:rsidRDefault="003926E5" w:rsidP="003926E5">
      <w:pPr>
        <w:pStyle w:val="a3"/>
        <w:ind w:right="225" w:firstLine="930"/>
        <w:rPr>
          <w:rFonts w:ascii="Times New Roman" w:hAnsi="Times New Roman" w:cs="Times New Roman"/>
          <w:sz w:val="28"/>
          <w:szCs w:val="28"/>
          <w:lang w:val="ru-RU"/>
        </w:rPr>
      </w:pPr>
      <w:r w:rsidRPr="00271EE3">
        <w:rPr>
          <w:rFonts w:ascii="Times New Roman" w:hAnsi="Times New Roman" w:cs="Times New Roman"/>
          <w:sz w:val="28"/>
          <w:szCs w:val="28"/>
          <w:lang w:val="ru-RU"/>
        </w:rPr>
        <w:t xml:space="preserve">       С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целью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обеспечения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преемственности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содержания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образовательных</w:t>
      </w:r>
      <w:r w:rsidRPr="00271EE3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 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программ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основного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 w:rsidRPr="00271EE3"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r w:rsidRPr="00271EE3"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предусмотрена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часть,</w:t>
      </w:r>
      <w:r w:rsidRPr="00271EE3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рекомендуемая</w:t>
      </w:r>
      <w:r w:rsidRPr="00271EE3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для</w:t>
      </w:r>
      <w:r w:rsidRPr="00271EE3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всех</w:t>
      </w:r>
      <w:r w:rsidRPr="00271EE3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926E5" w:rsidRPr="00271EE3" w:rsidRDefault="003926E5" w:rsidP="003926E5">
      <w:pPr>
        <w:pStyle w:val="a3"/>
        <w:ind w:right="223"/>
        <w:rPr>
          <w:rFonts w:ascii="Times New Roman" w:hAnsi="Times New Roman" w:cs="Times New Roman"/>
          <w:sz w:val="28"/>
          <w:szCs w:val="28"/>
          <w:lang w:val="ru-RU"/>
        </w:rPr>
      </w:pP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271EE3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час</w:t>
      </w:r>
      <w:r w:rsidRPr="00271EE3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271EE3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неделю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информационно-просветительские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занятия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патриотической,</w:t>
      </w:r>
      <w:r w:rsidRPr="00271EE3">
        <w:rPr>
          <w:rFonts w:ascii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нравственной   и   экологической   направленности</w:t>
      </w:r>
      <w:proofErr w:type="gramStart"/>
      <w:r w:rsidRPr="00271EE3">
        <w:rPr>
          <w:rFonts w:ascii="Times New Roman" w:hAnsi="Times New Roman" w:cs="Times New Roman"/>
          <w:sz w:val="28"/>
          <w:szCs w:val="28"/>
          <w:lang w:val="ru-RU"/>
        </w:rPr>
        <w:t xml:space="preserve">   «</w:t>
      </w:r>
      <w:proofErr w:type="gramEnd"/>
      <w:r w:rsidRPr="00271EE3">
        <w:rPr>
          <w:rFonts w:ascii="Times New Roman" w:hAnsi="Times New Roman" w:cs="Times New Roman"/>
          <w:sz w:val="28"/>
          <w:szCs w:val="28"/>
          <w:lang w:val="ru-RU"/>
        </w:rPr>
        <w:t>Разговоры</w:t>
      </w:r>
      <w:r w:rsidRPr="00271EE3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                                                                   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 важном»</w:t>
      </w:r>
      <w:r w:rsidRPr="00271EE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(понедельник,</w:t>
      </w:r>
      <w:r w:rsidRPr="00271EE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первый урок);</w:t>
      </w:r>
    </w:p>
    <w:p w:rsidR="003926E5" w:rsidRPr="00271EE3" w:rsidRDefault="003926E5" w:rsidP="003926E5">
      <w:pPr>
        <w:pStyle w:val="a3"/>
        <w:ind w:right="230"/>
        <w:rPr>
          <w:rFonts w:ascii="Times New Roman" w:hAnsi="Times New Roman" w:cs="Times New Roman"/>
          <w:sz w:val="28"/>
          <w:szCs w:val="28"/>
          <w:lang w:val="ru-RU"/>
        </w:rPr>
      </w:pP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1 час в неделю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 xml:space="preserve"> – на занятия по формированию функциональной грамотности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обучающихся (в</w:t>
      </w:r>
      <w:r w:rsidRPr="00271EE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том числе финансовой</w:t>
      </w:r>
      <w:r w:rsidRPr="00271EE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грамотности);</w:t>
      </w:r>
    </w:p>
    <w:p w:rsidR="003926E5" w:rsidRPr="00271EE3" w:rsidRDefault="003926E5" w:rsidP="003926E5">
      <w:pPr>
        <w:pStyle w:val="a3"/>
        <w:ind w:right="223"/>
        <w:rPr>
          <w:rFonts w:ascii="Times New Roman" w:hAnsi="Times New Roman" w:cs="Times New Roman"/>
          <w:sz w:val="28"/>
          <w:szCs w:val="28"/>
          <w:lang w:val="ru-RU"/>
        </w:rPr>
      </w:pP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271EE3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час</w:t>
      </w:r>
      <w:r w:rsidRPr="00271EE3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271EE3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неделю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занятия,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направленные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удовлетворение</w:t>
      </w:r>
      <w:r w:rsidRPr="00271EE3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proofErr w:type="spellStart"/>
      <w:r w:rsidRPr="00271EE3">
        <w:rPr>
          <w:rFonts w:ascii="Times New Roman" w:hAnsi="Times New Roman" w:cs="Times New Roman"/>
          <w:sz w:val="28"/>
          <w:szCs w:val="28"/>
          <w:lang w:val="ru-RU"/>
        </w:rPr>
        <w:t>профориентационных</w:t>
      </w:r>
      <w:proofErr w:type="spellEnd"/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интересов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потребностей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(в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числе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основы</w:t>
      </w:r>
      <w:r w:rsidRPr="00271EE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предпринимательства).</w:t>
      </w:r>
    </w:p>
    <w:p w:rsidR="003926E5" w:rsidRPr="00271EE3" w:rsidRDefault="003926E5" w:rsidP="003926E5">
      <w:pPr>
        <w:spacing w:line="240" w:lineRule="auto"/>
        <w:ind w:left="212" w:right="22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EE3">
        <w:rPr>
          <w:rFonts w:ascii="Times New Roman" w:hAnsi="Times New Roman" w:cs="Times New Roman"/>
          <w:sz w:val="28"/>
          <w:szCs w:val="28"/>
        </w:rPr>
        <w:t>В</w:t>
      </w:r>
      <w:r w:rsidRPr="00271E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</w:rPr>
        <w:t>вариативную</w:t>
      </w:r>
      <w:r w:rsidRPr="00271EE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</w:rPr>
        <w:t>часть</w:t>
      </w:r>
      <w:r w:rsidRPr="00271EE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</w:rPr>
        <w:t>плана</w:t>
      </w:r>
      <w:r w:rsidRPr="00271E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</w:rPr>
        <w:t>внеурочной</w:t>
      </w:r>
      <w:r w:rsidRPr="00271E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</w:rPr>
        <w:t>деятельности включены:</w:t>
      </w:r>
    </w:p>
    <w:p w:rsidR="003926E5" w:rsidRPr="00271EE3" w:rsidRDefault="003926E5" w:rsidP="003926E5">
      <w:pPr>
        <w:pStyle w:val="a3"/>
        <w:numPr>
          <w:ilvl w:val="0"/>
          <w:numId w:val="2"/>
        </w:numPr>
        <w:ind w:right="223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часа</w:t>
      </w:r>
      <w:r w:rsidRPr="00271EE3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271EE3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неделю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занятия,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связанные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реализацией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особых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интеллектуальных и социокультурных потребностей обучающихся (в том числе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271EE3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сопровождения</w:t>
      </w:r>
      <w:r w:rsidRPr="00271EE3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изучения</w:t>
      </w:r>
      <w:r w:rsidRPr="00271EE3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отдельных</w:t>
      </w:r>
      <w:r w:rsidRPr="00271EE3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учебных</w:t>
      </w:r>
      <w:r w:rsidRPr="00271EE3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предметов</w:t>
      </w:r>
      <w:r w:rsidRPr="00271EE3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271EE3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углубленном уровне, проектно-исследовательской деятельности, исторического просвещения);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</w:p>
    <w:p w:rsidR="003926E5" w:rsidRPr="00271EE3" w:rsidRDefault="003926E5" w:rsidP="003926E5">
      <w:pPr>
        <w:pStyle w:val="a3"/>
        <w:ind w:left="230" w:right="223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271EE3">
        <w:rPr>
          <w:rFonts w:ascii="Times New Roman" w:hAnsi="Times New Roman" w:cs="Times New Roman"/>
          <w:b/>
          <w:spacing w:val="5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часа</w:t>
      </w:r>
      <w:r w:rsidRPr="00271EE3">
        <w:rPr>
          <w:rFonts w:ascii="Times New Roman" w:hAnsi="Times New Roman" w:cs="Times New Roman"/>
          <w:b/>
          <w:spacing w:val="52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271EE3">
        <w:rPr>
          <w:rFonts w:ascii="Times New Roman" w:hAnsi="Times New Roman" w:cs="Times New Roman"/>
          <w:b/>
          <w:spacing w:val="50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неделю</w:t>
      </w:r>
      <w:r w:rsidRPr="00271EE3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271EE3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271EE3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занятия,</w:t>
      </w:r>
      <w:r w:rsidRPr="00271EE3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направленные</w:t>
      </w:r>
      <w:r w:rsidRPr="00271EE3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271EE3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удовлетворение</w:t>
      </w:r>
      <w:r w:rsidRPr="00271EE3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 xml:space="preserve">интересов и </w:t>
      </w:r>
      <w:proofErr w:type="gramStart"/>
      <w:r w:rsidRPr="00271EE3">
        <w:rPr>
          <w:rFonts w:ascii="Times New Roman" w:hAnsi="Times New Roman" w:cs="Times New Roman"/>
          <w:sz w:val="28"/>
          <w:szCs w:val="28"/>
          <w:lang w:val="ru-RU"/>
        </w:rPr>
        <w:t>потребностей</w:t>
      </w:r>
      <w:proofErr w:type="gramEnd"/>
      <w:r w:rsidRPr="00271EE3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в творческом и физическом развитии (в том числе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организация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занятий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школьных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театрах,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школьных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музеях,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школьных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спортивных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клубах,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также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рамках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реализации</w:t>
      </w:r>
      <w:r w:rsidRPr="00271EE3">
        <w:rPr>
          <w:rFonts w:ascii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271EE3">
        <w:rPr>
          <w:rFonts w:ascii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развития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социальной</w:t>
      </w:r>
      <w:r w:rsidRPr="00271EE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активности обучающихся</w:t>
      </w:r>
      <w:r w:rsidRPr="00271EE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начальных</w:t>
      </w:r>
      <w:r w:rsidRPr="00271EE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классов</w:t>
      </w:r>
      <w:r w:rsidRPr="00271EE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«Орлята</w:t>
      </w:r>
      <w:r w:rsidRPr="00271EE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России»);</w:t>
      </w:r>
    </w:p>
    <w:p w:rsidR="003926E5" w:rsidRPr="00271EE3" w:rsidRDefault="003926E5" w:rsidP="003926E5">
      <w:pPr>
        <w:pStyle w:val="a3"/>
        <w:ind w:right="225"/>
        <w:rPr>
          <w:rFonts w:ascii="Times New Roman" w:hAnsi="Times New Roman" w:cs="Times New Roman"/>
          <w:sz w:val="28"/>
          <w:szCs w:val="28"/>
          <w:lang w:val="ru-RU"/>
        </w:rPr>
      </w:pPr>
      <w:r w:rsidRPr="00271EE3">
        <w:rPr>
          <w:rFonts w:ascii="Times New Roman" w:hAnsi="Times New Roman" w:cs="Times New Roman"/>
          <w:b/>
          <w:sz w:val="28"/>
          <w:szCs w:val="28"/>
          <w:lang w:val="ru-RU"/>
        </w:rPr>
        <w:t>2 часа в неделю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 xml:space="preserve"> – на занятия, направленные на удовлетворение социальных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интересов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потребностей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(в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числе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рамках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lastRenderedPageBreak/>
        <w:t>Российского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движения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школьников,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271EE3">
        <w:rPr>
          <w:rFonts w:ascii="Times New Roman" w:hAnsi="Times New Roman" w:cs="Times New Roman"/>
          <w:sz w:val="28"/>
          <w:szCs w:val="28"/>
          <w:lang w:val="ru-RU"/>
        </w:rPr>
        <w:t>Юнармии</w:t>
      </w:r>
      <w:proofErr w:type="spellEnd"/>
      <w:r w:rsidRPr="00271EE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реализации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проекта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«Россия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страна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возможностей»).</w:t>
      </w:r>
    </w:p>
    <w:p w:rsidR="003926E5" w:rsidRPr="00271EE3" w:rsidRDefault="003926E5" w:rsidP="003926E5">
      <w:pPr>
        <w:pStyle w:val="a3"/>
        <w:ind w:right="229"/>
        <w:rPr>
          <w:rFonts w:ascii="Times New Roman" w:hAnsi="Times New Roman" w:cs="Times New Roman"/>
          <w:sz w:val="28"/>
          <w:szCs w:val="28"/>
          <w:lang w:val="ru-RU"/>
        </w:rPr>
      </w:pPr>
      <w:r w:rsidRPr="00271EE3">
        <w:rPr>
          <w:rFonts w:ascii="Times New Roman" w:hAnsi="Times New Roman" w:cs="Times New Roman"/>
          <w:sz w:val="28"/>
          <w:szCs w:val="28"/>
          <w:lang w:val="ru-RU"/>
        </w:rPr>
        <w:t>Основное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содержание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рекомендуемых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занятий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внеурочной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Pr="00271E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отражено в</w:t>
      </w:r>
      <w:r w:rsidRPr="00271EE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sz w:val="28"/>
          <w:szCs w:val="28"/>
          <w:lang w:val="ru-RU"/>
        </w:rPr>
        <w:t>таблице</w:t>
      </w:r>
      <w:r w:rsidRPr="00271EE3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3926E5" w:rsidRPr="00271EE3" w:rsidRDefault="003926E5" w:rsidP="003926E5">
      <w:pPr>
        <w:pStyle w:val="a3"/>
        <w:tabs>
          <w:tab w:val="left" w:pos="4536"/>
        </w:tabs>
        <w:ind w:left="0" w:right="286" w:firstLine="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71EE3">
        <w:rPr>
          <w:rFonts w:ascii="Times New Roman" w:hAnsi="Times New Roman" w:cs="Times New Roman"/>
          <w:i/>
          <w:sz w:val="28"/>
          <w:szCs w:val="28"/>
          <w:lang w:val="ru-RU"/>
        </w:rPr>
        <w:t>Направления внеурочной деятельности, рекомендуемые к включению в план</w:t>
      </w:r>
      <w:r w:rsidRPr="00271EE3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        </w:t>
      </w:r>
      <w:r w:rsidRPr="00271EE3">
        <w:rPr>
          <w:rFonts w:ascii="Times New Roman" w:hAnsi="Times New Roman" w:cs="Times New Roman"/>
          <w:i/>
          <w:sz w:val="28"/>
          <w:szCs w:val="28"/>
          <w:lang w:val="ru-RU"/>
        </w:rPr>
        <w:t>внеурочной</w:t>
      </w:r>
      <w:r w:rsidRPr="00271EE3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i/>
          <w:sz w:val="28"/>
          <w:szCs w:val="28"/>
          <w:lang w:val="ru-RU"/>
        </w:rPr>
        <w:t>деятельности</w:t>
      </w:r>
      <w:r w:rsidRPr="00271EE3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i/>
          <w:sz w:val="28"/>
          <w:szCs w:val="28"/>
          <w:lang w:val="ru-RU"/>
        </w:rPr>
        <w:t>образовательной</w:t>
      </w:r>
      <w:r w:rsidRPr="00271EE3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271EE3">
        <w:rPr>
          <w:rFonts w:ascii="Times New Roman" w:hAnsi="Times New Roman" w:cs="Times New Roman"/>
          <w:i/>
          <w:sz w:val="28"/>
          <w:szCs w:val="28"/>
          <w:lang w:val="ru-RU"/>
        </w:rPr>
        <w:t>организации</w:t>
      </w:r>
    </w:p>
    <w:p w:rsidR="003926E5" w:rsidRPr="00271EE3" w:rsidRDefault="003926E5" w:rsidP="003926E5">
      <w:pPr>
        <w:pStyle w:val="a3"/>
        <w:tabs>
          <w:tab w:val="left" w:pos="4536"/>
        </w:tabs>
        <w:ind w:left="0" w:right="286" w:firstLine="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2619"/>
        <w:gridCol w:w="2029"/>
        <w:gridCol w:w="4418"/>
      </w:tblGrid>
      <w:tr w:rsidR="003926E5" w:rsidRPr="00271EE3" w:rsidTr="000464DA">
        <w:tc>
          <w:tcPr>
            <w:tcW w:w="2687" w:type="dxa"/>
          </w:tcPr>
          <w:p w:rsidR="003926E5" w:rsidRPr="00271EE3" w:rsidRDefault="003926E5" w:rsidP="000464DA">
            <w:pPr>
              <w:pStyle w:val="TableParagraph"/>
              <w:ind w:left="585" w:right="502" w:hanging="68"/>
              <w:rPr>
                <w:sz w:val="24"/>
                <w:szCs w:val="24"/>
              </w:rPr>
            </w:pPr>
            <w:r w:rsidRPr="00271EE3">
              <w:rPr>
                <w:spacing w:val="-1"/>
                <w:sz w:val="24"/>
                <w:szCs w:val="24"/>
              </w:rPr>
              <w:t>Направление</w:t>
            </w:r>
            <w:r w:rsidRPr="00271EE3">
              <w:rPr>
                <w:spacing w:val="-57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внеурочной</w:t>
            </w:r>
          </w:p>
          <w:p w:rsidR="003926E5" w:rsidRPr="00271EE3" w:rsidRDefault="003926E5" w:rsidP="000464DA">
            <w:pPr>
              <w:pStyle w:val="TableParagraph"/>
              <w:spacing w:line="264" w:lineRule="exact"/>
              <w:ind w:left="504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029" w:type="dxa"/>
          </w:tcPr>
          <w:p w:rsidR="003926E5" w:rsidRPr="00271EE3" w:rsidRDefault="003926E5" w:rsidP="000464DA">
            <w:pPr>
              <w:pStyle w:val="TableParagraph"/>
              <w:ind w:left="343" w:right="108" w:hanging="216"/>
              <w:rPr>
                <w:sz w:val="24"/>
                <w:szCs w:val="24"/>
              </w:rPr>
            </w:pPr>
            <w:r w:rsidRPr="00271EE3">
              <w:rPr>
                <w:spacing w:val="-1"/>
                <w:sz w:val="24"/>
                <w:szCs w:val="24"/>
              </w:rPr>
              <w:t>Рекомендуемое</w:t>
            </w:r>
            <w:r w:rsidRPr="00271EE3">
              <w:rPr>
                <w:spacing w:val="-57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количество</w:t>
            </w:r>
          </w:p>
          <w:p w:rsidR="003926E5" w:rsidRPr="00271EE3" w:rsidRDefault="003926E5" w:rsidP="000464DA">
            <w:pPr>
              <w:pStyle w:val="TableParagraph"/>
              <w:spacing w:line="264" w:lineRule="exact"/>
              <w:ind w:left="139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часов</w:t>
            </w:r>
            <w:r w:rsidRPr="00271EE3">
              <w:rPr>
                <w:spacing w:val="-1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в</w:t>
            </w:r>
            <w:r w:rsidRPr="00271EE3">
              <w:rPr>
                <w:spacing w:val="-2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неделю</w:t>
            </w:r>
          </w:p>
        </w:tc>
        <w:tc>
          <w:tcPr>
            <w:tcW w:w="5365" w:type="dxa"/>
          </w:tcPr>
          <w:p w:rsidR="003926E5" w:rsidRPr="00271EE3" w:rsidRDefault="003926E5" w:rsidP="000464DA">
            <w:pPr>
              <w:pStyle w:val="TableParagraph"/>
              <w:spacing w:line="268" w:lineRule="exact"/>
              <w:ind w:left="1395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Основное</w:t>
            </w:r>
            <w:r w:rsidRPr="00271EE3">
              <w:rPr>
                <w:spacing w:val="-4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содержание</w:t>
            </w:r>
            <w:r w:rsidRPr="00271EE3">
              <w:rPr>
                <w:spacing w:val="-3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занятий</w:t>
            </w:r>
          </w:p>
        </w:tc>
      </w:tr>
      <w:tr w:rsidR="003926E5" w:rsidRPr="00271EE3" w:rsidTr="000464DA">
        <w:tc>
          <w:tcPr>
            <w:tcW w:w="10081" w:type="dxa"/>
            <w:gridSpan w:val="3"/>
          </w:tcPr>
          <w:p w:rsidR="003926E5" w:rsidRPr="00271EE3" w:rsidRDefault="003926E5" w:rsidP="000464DA">
            <w:pPr>
              <w:pStyle w:val="a3"/>
              <w:ind w:left="0" w:right="286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1EE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Часть,</w:t>
            </w:r>
            <w:r w:rsidRPr="00271EE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71EE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рекомендуемая</w:t>
            </w:r>
            <w:r w:rsidRPr="00271EE3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71EE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71EE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71EE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всех</w:t>
            </w:r>
            <w:r w:rsidRPr="00271EE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71EE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обучающихся</w:t>
            </w:r>
          </w:p>
        </w:tc>
      </w:tr>
      <w:tr w:rsidR="003926E5" w:rsidRPr="00271EE3" w:rsidTr="000464DA">
        <w:tc>
          <w:tcPr>
            <w:tcW w:w="2687" w:type="dxa"/>
          </w:tcPr>
          <w:p w:rsidR="003926E5" w:rsidRPr="00271EE3" w:rsidRDefault="003926E5" w:rsidP="000464DA">
            <w:pPr>
              <w:pStyle w:val="TableParagraph"/>
              <w:spacing w:line="253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Информационно-</w:t>
            </w:r>
          </w:p>
          <w:p w:rsidR="003926E5" w:rsidRPr="00271EE3" w:rsidRDefault="003926E5" w:rsidP="000464DA">
            <w:pPr>
              <w:pStyle w:val="TableParagraph"/>
              <w:spacing w:line="256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просветительские</w:t>
            </w:r>
          </w:p>
          <w:p w:rsidR="003926E5" w:rsidRPr="00271EE3" w:rsidRDefault="003926E5" w:rsidP="000464DA">
            <w:pPr>
              <w:pStyle w:val="TableParagraph"/>
              <w:spacing w:line="256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занятия патриотической,</w:t>
            </w:r>
          </w:p>
          <w:p w:rsidR="003926E5" w:rsidRPr="00271EE3" w:rsidRDefault="003926E5" w:rsidP="000464DA">
            <w:pPr>
              <w:pStyle w:val="TableParagraph"/>
              <w:spacing w:line="256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нравственной</w:t>
            </w:r>
          </w:p>
          <w:p w:rsidR="003926E5" w:rsidRPr="00271EE3" w:rsidRDefault="003926E5" w:rsidP="000464DA">
            <w:pPr>
              <w:pStyle w:val="TableParagraph"/>
              <w:tabs>
                <w:tab w:val="left" w:pos="762"/>
              </w:tabs>
              <w:spacing w:line="256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и</w:t>
            </w:r>
            <w:r w:rsidRPr="00271EE3">
              <w:rPr>
                <w:sz w:val="24"/>
                <w:szCs w:val="24"/>
              </w:rPr>
              <w:tab/>
              <w:t>экологической</w:t>
            </w:r>
          </w:p>
          <w:p w:rsidR="003926E5" w:rsidRPr="00271EE3" w:rsidRDefault="003926E5" w:rsidP="000464DA">
            <w:pPr>
              <w:pStyle w:val="TableParagraph"/>
              <w:spacing w:line="256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направленности</w:t>
            </w:r>
          </w:p>
          <w:p w:rsidR="003926E5" w:rsidRPr="00271EE3" w:rsidRDefault="003926E5" w:rsidP="000464DA">
            <w:pPr>
              <w:pStyle w:val="TableParagraph"/>
              <w:spacing w:line="256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«Разговоры</w:t>
            </w:r>
          </w:p>
          <w:p w:rsidR="003926E5" w:rsidRPr="00271EE3" w:rsidRDefault="003926E5" w:rsidP="000464DA">
            <w:pPr>
              <w:pStyle w:val="TableParagraph"/>
              <w:spacing w:line="256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о важном»</w:t>
            </w:r>
          </w:p>
        </w:tc>
        <w:tc>
          <w:tcPr>
            <w:tcW w:w="2029" w:type="dxa"/>
          </w:tcPr>
          <w:p w:rsidR="003926E5" w:rsidRPr="00271EE3" w:rsidRDefault="003926E5" w:rsidP="000464DA">
            <w:pPr>
              <w:pStyle w:val="a3"/>
              <w:ind w:left="0" w:right="286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365" w:type="dxa"/>
          </w:tcPr>
          <w:p w:rsidR="003926E5" w:rsidRPr="00271EE3" w:rsidRDefault="003926E5" w:rsidP="000464DA">
            <w:pPr>
              <w:pStyle w:val="TableParagraph"/>
              <w:tabs>
                <w:tab w:val="left" w:pos="1300"/>
                <w:tab w:val="left" w:pos="2043"/>
                <w:tab w:val="left" w:pos="3170"/>
                <w:tab w:val="left" w:pos="4684"/>
              </w:tabs>
              <w:spacing w:line="253" w:lineRule="exact"/>
              <w:ind w:left="108"/>
              <w:jc w:val="both"/>
              <w:rPr>
                <w:sz w:val="24"/>
                <w:szCs w:val="24"/>
              </w:rPr>
            </w:pPr>
            <w:r w:rsidRPr="00271EE3">
              <w:rPr>
                <w:i/>
                <w:sz w:val="24"/>
                <w:szCs w:val="24"/>
              </w:rPr>
              <w:t>Основная</w:t>
            </w:r>
            <w:r w:rsidRPr="00271EE3">
              <w:rPr>
                <w:i/>
                <w:sz w:val="24"/>
                <w:szCs w:val="24"/>
              </w:rPr>
              <w:tab/>
              <w:t>цель:</w:t>
            </w:r>
            <w:r w:rsidRPr="00271EE3">
              <w:rPr>
                <w:i/>
                <w:sz w:val="24"/>
                <w:szCs w:val="24"/>
              </w:rPr>
              <w:tab/>
            </w:r>
            <w:r w:rsidRPr="00271EE3">
              <w:rPr>
                <w:sz w:val="24"/>
                <w:szCs w:val="24"/>
              </w:rPr>
              <w:t>развитие ценностного отношения обучающихся</w:t>
            </w:r>
            <w:r w:rsidRPr="00271EE3">
              <w:rPr>
                <w:spacing w:val="42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к</w:t>
            </w:r>
            <w:r w:rsidRPr="00271EE3">
              <w:rPr>
                <w:spacing w:val="45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своей</w:t>
            </w:r>
            <w:r w:rsidRPr="00271EE3">
              <w:rPr>
                <w:spacing w:val="42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Родине</w:t>
            </w:r>
            <w:r w:rsidRPr="00271EE3">
              <w:rPr>
                <w:spacing w:val="43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–</w:t>
            </w:r>
            <w:r w:rsidRPr="00271EE3">
              <w:rPr>
                <w:spacing w:val="42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России,</w:t>
            </w:r>
            <w:r w:rsidRPr="00271EE3">
              <w:rPr>
                <w:spacing w:val="41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населяющим ее</w:t>
            </w:r>
            <w:r w:rsidRPr="00271EE3">
              <w:rPr>
                <w:spacing w:val="9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людям,</w:t>
            </w:r>
            <w:r w:rsidRPr="00271EE3">
              <w:rPr>
                <w:spacing w:val="68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ее</w:t>
            </w:r>
            <w:r w:rsidRPr="00271EE3">
              <w:rPr>
                <w:spacing w:val="71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уникальной</w:t>
            </w:r>
            <w:r w:rsidRPr="00271EE3">
              <w:rPr>
                <w:spacing w:val="68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истории,</w:t>
            </w:r>
            <w:r w:rsidRPr="00271EE3">
              <w:rPr>
                <w:spacing w:val="68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богатой</w:t>
            </w:r>
            <w:r w:rsidRPr="00271EE3">
              <w:rPr>
                <w:spacing w:val="68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природе</w:t>
            </w:r>
          </w:p>
          <w:p w:rsidR="003926E5" w:rsidRPr="00271EE3" w:rsidRDefault="003926E5" w:rsidP="000464D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и</w:t>
            </w:r>
            <w:r w:rsidRPr="00271EE3">
              <w:rPr>
                <w:spacing w:val="-3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великой</w:t>
            </w:r>
            <w:r w:rsidRPr="00271EE3">
              <w:rPr>
                <w:spacing w:val="-5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культуре.</w:t>
            </w:r>
          </w:p>
          <w:p w:rsidR="003926E5" w:rsidRPr="00271EE3" w:rsidRDefault="003926E5" w:rsidP="000464DA">
            <w:pPr>
              <w:pStyle w:val="TableParagraph"/>
              <w:tabs>
                <w:tab w:val="left" w:pos="1293"/>
                <w:tab w:val="left" w:pos="2278"/>
                <w:tab w:val="left" w:pos="3993"/>
              </w:tabs>
              <w:spacing w:line="256" w:lineRule="exact"/>
              <w:ind w:left="108"/>
              <w:jc w:val="both"/>
              <w:rPr>
                <w:sz w:val="24"/>
                <w:szCs w:val="24"/>
              </w:rPr>
            </w:pPr>
            <w:r w:rsidRPr="00271EE3">
              <w:rPr>
                <w:i/>
                <w:sz w:val="24"/>
                <w:szCs w:val="24"/>
              </w:rPr>
              <w:t>Основная</w:t>
            </w:r>
            <w:r w:rsidRPr="00271EE3">
              <w:rPr>
                <w:i/>
                <w:sz w:val="24"/>
                <w:szCs w:val="24"/>
              </w:rPr>
              <w:tab/>
              <w:t>задача:</w:t>
            </w:r>
            <w:r w:rsidRPr="00271EE3">
              <w:rPr>
                <w:i/>
                <w:sz w:val="24"/>
                <w:szCs w:val="24"/>
              </w:rPr>
              <w:tab/>
            </w:r>
            <w:r w:rsidRPr="00271EE3">
              <w:rPr>
                <w:sz w:val="24"/>
                <w:szCs w:val="24"/>
              </w:rPr>
              <w:t>формирование соответствующей внутренней позиции личности школьника, необходимой ему для конструктивного</w:t>
            </w:r>
            <w:r w:rsidRPr="00271EE3">
              <w:rPr>
                <w:sz w:val="24"/>
                <w:szCs w:val="24"/>
              </w:rPr>
              <w:tab/>
              <w:t>и ответственного</w:t>
            </w:r>
            <w:r w:rsidRPr="00271EE3">
              <w:rPr>
                <w:spacing w:val="-4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поведения</w:t>
            </w:r>
            <w:r w:rsidRPr="00271EE3">
              <w:rPr>
                <w:spacing w:val="-4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в</w:t>
            </w:r>
            <w:r w:rsidRPr="00271EE3">
              <w:rPr>
                <w:spacing w:val="-5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обществе.</w:t>
            </w:r>
          </w:p>
          <w:p w:rsidR="003926E5" w:rsidRPr="00271EE3" w:rsidRDefault="003926E5" w:rsidP="000464DA">
            <w:pPr>
              <w:pStyle w:val="TableParagraph"/>
              <w:tabs>
                <w:tab w:val="left" w:pos="3068"/>
                <w:tab w:val="left" w:pos="4129"/>
                <w:tab w:val="left" w:pos="4475"/>
              </w:tabs>
              <w:spacing w:line="256" w:lineRule="exact"/>
              <w:ind w:left="108"/>
              <w:jc w:val="both"/>
              <w:rPr>
                <w:sz w:val="24"/>
                <w:szCs w:val="24"/>
              </w:rPr>
            </w:pPr>
            <w:r w:rsidRPr="00271EE3">
              <w:rPr>
                <w:i/>
                <w:spacing w:val="-1"/>
                <w:sz w:val="24"/>
                <w:szCs w:val="24"/>
              </w:rPr>
              <w:t>Основные</w:t>
            </w:r>
            <w:r w:rsidRPr="00271EE3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271EE3">
              <w:rPr>
                <w:i/>
                <w:spacing w:val="-1"/>
                <w:sz w:val="24"/>
                <w:szCs w:val="24"/>
              </w:rPr>
              <w:t>темы</w:t>
            </w:r>
            <w:r w:rsidRPr="00271EE3">
              <w:rPr>
                <w:i/>
                <w:spacing w:val="-34"/>
                <w:sz w:val="24"/>
                <w:szCs w:val="24"/>
              </w:rPr>
              <w:t xml:space="preserve"> </w:t>
            </w:r>
            <w:r w:rsidRPr="00271EE3">
              <w:rPr>
                <w:i/>
                <w:sz w:val="24"/>
                <w:szCs w:val="24"/>
                <w:vertAlign w:val="superscript"/>
              </w:rPr>
              <w:t xml:space="preserve"> </w:t>
            </w:r>
            <w:r w:rsidRPr="00271EE3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занятий</w:t>
            </w:r>
            <w:r w:rsidRPr="00271EE3">
              <w:rPr>
                <w:sz w:val="24"/>
                <w:szCs w:val="24"/>
              </w:rPr>
              <w:tab/>
              <w:t>связаны с важнейшими аспектами</w:t>
            </w:r>
            <w:r w:rsidRPr="00271EE3">
              <w:rPr>
                <w:spacing w:val="51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жизни</w:t>
            </w:r>
            <w:r w:rsidRPr="00271EE3">
              <w:rPr>
                <w:spacing w:val="108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человека</w:t>
            </w:r>
            <w:r w:rsidRPr="00271EE3">
              <w:rPr>
                <w:spacing w:val="108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в</w:t>
            </w:r>
            <w:r w:rsidRPr="00271EE3">
              <w:rPr>
                <w:spacing w:val="109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современной</w:t>
            </w:r>
            <w:r w:rsidRPr="00271EE3">
              <w:rPr>
                <w:spacing w:val="108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России: знанием</w:t>
            </w:r>
            <w:r w:rsidRPr="00271EE3">
              <w:rPr>
                <w:spacing w:val="10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родной</w:t>
            </w:r>
            <w:r w:rsidRPr="00271EE3">
              <w:rPr>
                <w:spacing w:val="68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истории</w:t>
            </w:r>
            <w:r w:rsidRPr="00271EE3">
              <w:rPr>
                <w:spacing w:val="69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и</w:t>
            </w:r>
            <w:r w:rsidRPr="00271EE3">
              <w:rPr>
                <w:spacing w:val="72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пониманием</w:t>
            </w:r>
            <w:r w:rsidRPr="00271EE3">
              <w:rPr>
                <w:spacing w:val="70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сложностей современного мира, техническим прогрессом и</w:t>
            </w:r>
            <w:r w:rsidRPr="00271EE3">
              <w:rPr>
                <w:spacing w:val="77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 xml:space="preserve">сохранением  </w:t>
            </w:r>
            <w:r w:rsidRPr="00271EE3">
              <w:rPr>
                <w:spacing w:val="12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 xml:space="preserve">природы,  </w:t>
            </w:r>
            <w:r w:rsidRPr="00271EE3">
              <w:rPr>
                <w:spacing w:val="16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 xml:space="preserve">ориентацией  </w:t>
            </w:r>
            <w:r w:rsidRPr="00271EE3">
              <w:rPr>
                <w:spacing w:val="17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 xml:space="preserve">в  </w:t>
            </w:r>
            <w:r w:rsidRPr="00271EE3">
              <w:rPr>
                <w:spacing w:val="16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мировой художественной</w:t>
            </w:r>
            <w:r w:rsidRPr="00271EE3">
              <w:rPr>
                <w:spacing w:val="32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культуре</w:t>
            </w:r>
            <w:r w:rsidRPr="00271EE3">
              <w:rPr>
                <w:spacing w:val="92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и</w:t>
            </w:r>
            <w:r w:rsidRPr="00271EE3">
              <w:rPr>
                <w:spacing w:val="91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повседневной</w:t>
            </w:r>
            <w:r w:rsidRPr="00271EE3">
              <w:rPr>
                <w:spacing w:val="95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культуре поведения, доброжелательным отношением к окружающим и ответственным отношением к</w:t>
            </w:r>
            <w:r w:rsidRPr="00271EE3">
              <w:rPr>
                <w:spacing w:val="-4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собственным</w:t>
            </w:r>
            <w:r w:rsidRPr="00271EE3">
              <w:rPr>
                <w:spacing w:val="-5"/>
                <w:sz w:val="24"/>
                <w:szCs w:val="24"/>
              </w:rPr>
              <w:t xml:space="preserve"> </w:t>
            </w:r>
            <w:r w:rsidRPr="00271EE3">
              <w:rPr>
                <w:sz w:val="24"/>
                <w:szCs w:val="24"/>
              </w:rPr>
              <w:t>поступкам.</w:t>
            </w:r>
          </w:p>
        </w:tc>
      </w:tr>
      <w:tr w:rsidR="003926E5" w:rsidRPr="00271EE3" w:rsidTr="000464DA">
        <w:tc>
          <w:tcPr>
            <w:tcW w:w="2687" w:type="dxa"/>
          </w:tcPr>
          <w:p w:rsidR="003926E5" w:rsidRPr="00271EE3" w:rsidRDefault="003926E5" w:rsidP="000464DA">
            <w:pPr>
              <w:pStyle w:val="Default"/>
              <w:rPr>
                <w:color w:val="auto"/>
              </w:rPr>
            </w:pPr>
            <w:r w:rsidRPr="00271EE3">
              <w:rPr>
                <w:color w:val="auto"/>
              </w:rPr>
              <w:t xml:space="preserve">Занятия по формированию функциональной </w:t>
            </w:r>
          </w:p>
          <w:p w:rsidR="003926E5" w:rsidRPr="00271EE3" w:rsidRDefault="003926E5" w:rsidP="000464DA">
            <w:pPr>
              <w:pStyle w:val="Default"/>
              <w:rPr>
                <w:color w:val="auto"/>
              </w:rPr>
            </w:pPr>
            <w:r w:rsidRPr="00271EE3">
              <w:rPr>
                <w:color w:val="auto"/>
              </w:rPr>
              <w:t xml:space="preserve">грамотности обучающихся </w:t>
            </w:r>
          </w:p>
          <w:p w:rsidR="003926E5" w:rsidRPr="00271EE3" w:rsidRDefault="003926E5" w:rsidP="000464DA">
            <w:pPr>
              <w:pStyle w:val="Default"/>
              <w:rPr>
                <w:color w:val="auto"/>
              </w:rPr>
            </w:pPr>
          </w:p>
          <w:p w:rsidR="003926E5" w:rsidRPr="00271EE3" w:rsidRDefault="003926E5" w:rsidP="000464DA">
            <w:pPr>
              <w:pStyle w:val="a3"/>
              <w:ind w:left="0" w:right="286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9" w:type="dxa"/>
          </w:tcPr>
          <w:p w:rsidR="003926E5" w:rsidRPr="00271EE3" w:rsidRDefault="003926E5" w:rsidP="000464DA">
            <w:pPr>
              <w:pStyle w:val="a3"/>
              <w:ind w:left="0" w:right="286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365" w:type="dxa"/>
          </w:tcPr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Основная цель: </w:t>
            </w:r>
            <w:r w:rsidRPr="00271EE3">
              <w:rPr>
                <w:color w:val="auto"/>
              </w:rPr>
              <w:t xml:space="preserve">развитие способности обучающихся применять приобретённые знания, умения и навыки для решения задач в различных сферах </w:t>
            </w:r>
          </w:p>
          <w:p w:rsidR="003926E5" w:rsidRPr="00271EE3" w:rsidRDefault="003926E5" w:rsidP="000464DA">
            <w:pPr>
              <w:pStyle w:val="Default"/>
              <w:rPr>
                <w:color w:val="auto"/>
              </w:rPr>
            </w:pPr>
            <w:r w:rsidRPr="00271EE3">
              <w:rPr>
                <w:color w:val="auto"/>
              </w:rPr>
              <w:t xml:space="preserve">жизнедеятельности, (обеспечение связи обучения с жизнью).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Основная задача: </w:t>
            </w:r>
            <w:r w:rsidRPr="00271EE3">
              <w:rPr>
                <w:color w:val="auto"/>
              </w:rPr>
              <w:t xml:space="preserve">формирование и развитие функциональной грамотности </w:t>
            </w:r>
            <w:proofErr w:type="spellStart"/>
            <w:proofErr w:type="gramStart"/>
            <w:r w:rsidRPr="00271EE3">
              <w:rPr>
                <w:color w:val="auto"/>
              </w:rPr>
              <w:t>школьников:читательской</w:t>
            </w:r>
            <w:proofErr w:type="spellEnd"/>
            <w:proofErr w:type="gramEnd"/>
            <w:r w:rsidRPr="00271EE3">
              <w:rPr>
                <w:color w:val="auto"/>
              </w:rPr>
              <w:t xml:space="preserve">, математической, естественно-научной, финансовой, направленной и на развитие креативного мышления и глобальных компетенций. </w:t>
            </w:r>
          </w:p>
          <w:p w:rsidR="003926E5" w:rsidRPr="00271EE3" w:rsidRDefault="003926E5" w:rsidP="000464DA">
            <w:pPr>
              <w:pStyle w:val="a3"/>
              <w:ind w:left="0" w:right="286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1EE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Основные организационные формы: </w:t>
            </w:r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интегрированные курсы, </w:t>
            </w:r>
            <w:proofErr w:type="spellStart"/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кружки или факультативы</w:t>
            </w:r>
          </w:p>
        </w:tc>
      </w:tr>
      <w:tr w:rsidR="003926E5" w:rsidRPr="00271EE3" w:rsidTr="000464DA">
        <w:tc>
          <w:tcPr>
            <w:tcW w:w="2687" w:type="dxa"/>
          </w:tcPr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Занятия, направленные на удовлетворение </w:t>
            </w:r>
            <w:proofErr w:type="spellStart"/>
            <w:r w:rsidRPr="00271EE3">
              <w:rPr>
                <w:color w:val="auto"/>
              </w:rPr>
              <w:t>профориентационных</w:t>
            </w:r>
            <w:proofErr w:type="spellEnd"/>
            <w:r w:rsidRPr="00271EE3">
              <w:rPr>
                <w:color w:val="auto"/>
              </w:rPr>
              <w:t xml:space="preserve"> интересов и </w:t>
            </w:r>
            <w:r w:rsidRPr="00271EE3">
              <w:rPr>
                <w:color w:val="auto"/>
              </w:rPr>
              <w:lastRenderedPageBreak/>
              <w:t xml:space="preserve">потребностей обучающихся </w:t>
            </w:r>
          </w:p>
          <w:p w:rsidR="003926E5" w:rsidRPr="00271EE3" w:rsidRDefault="003926E5" w:rsidP="000464DA">
            <w:pPr>
              <w:pStyle w:val="a3"/>
              <w:ind w:left="0" w:right="286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9" w:type="dxa"/>
          </w:tcPr>
          <w:p w:rsidR="003926E5" w:rsidRPr="00271EE3" w:rsidRDefault="003926E5" w:rsidP="000464DA">
            <w:pPr>
              <w:pStyle w:val="a3"/>
              <w:ind w:left="0" w:right="286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5365" w:type="dxa"/>
          </w:tcPr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Основная цель: </w:t>
            </w:r>
            <w:r w:rsidRPr="00271EE3">
              <w:rPr>
                <w:color w:val="auto"/>
              </w:rPr>
              <w:t xml:space="preserve">развитие ценностного отношения обучающихся к труду, как основному способу достижения </w:t>
            </w:r>
            <w:r w:rsidRPr="00271EE3">
              <w:rPr>
                <w:color w:val="auto"/>
              </w:rPr>
              <w:lastRenderedPageBreak/>
              <w:t xml:space="preserve">жизненного благополучия и ощущения уверенности в жизни.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Основная задача: </w:t>
            </w:r>
            <w:r w:rsidRPr="00271EE3">
              <w:rPr>
                <w:color w:val="auto"/>
              </w:rPr>
              <w:t xml:space="preserve">формирование готовности школьников к осознанному выбору направления продолжения своего образования и будущей профессии, осознание важности получаемых в школе знаний для дальнейшей профессиональной и </w:t>
            </w:r>
            <w:proofErr w:type="spellStart"/>
            <w:r w:rsidRPr="00271EE3">
              <w:rPr>
                <w:color w:val="auto"/>
              </w:rPr>
              <w:t>внепрофессиональной</w:t>
            </w:r>
            <w:proofErr w:type="spellEnd"/>
            <w:r w:rsidRPr="00271EE3">
              <w:rPr>
                <w:color w:val="auto"/>
              </w:rPr>
              <w:t xml:space="preserve"> деятельности. </w:t>
            </w:r>
          </w:p>
          <w:p w:rsidR="003926E5" w:rsidRPr="00271EE3" w:rsidRDefault="003926E5" w:rsidP="000464DA">
            <w:pPr>
              <w:pStyle w:val="a3"/>
              <w:ind w:left="0" w:right="286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1EE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Основные организационные формы: </w:t>
            </w:r>
            <w:proofErr w:type="spellStart"/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профориентационные</w:t>
            </w:r>
            <w:proofErr w:type="spellEnd"/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беседы, деловые игры, </w:t>
            </w:r>
            <w:proofErr w:type="spellStart"/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квесты</w:t>
            </w:r>
            <w:proofErr w:type="spellEnd"/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решение кейсов, </w:t>
            </w:r>
            <w:proofErr w:type="spellStart"/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изучениеспециализированных</w:t>
            </w:r>
            <w:proofErr w:type="spellEnd"/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цифровых ресурсов, профессиональные пробы, моделирующие профессиональную деятельность, экскурсии, посещение ярмарок профессий и </w:t>
            </w:r>
            <w:proofErr w:type="spellStart"/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профориентационных</w:t>
            </w:r>
            <w:proofErr w:type="spellEnd"/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парков.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Основное содержание: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>з</w:t>
            </w:r>
            <w:r w:rsidRPr="00271EE3">
              <w:rPr>
                <w:color w:val="auto"/>
              </w:rPr>
              <w:t xml:space="preserve">накомство с миром профессий и способами получения профессионального образования;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создание условий для развития </w:t>
            </w:r>
            <w:proofErr w:type="spellStart"/>
            <w:r w:rsidRPr="00271EE3">
              <w:rPr>
                <w:color w:val="auto"/>
              </w:rPr>
              <w:t>надпрофессиональных</w:t>
            </w:r>
            <w:proofErr w:type="spellEnd"/>
            <w:r w:rsidRPr="00271EE3">
              <w:rPr>
                <w:color w:val="auto"/>
              </w:rPr>
              <w:t xml:space="preserve"> навыков (общения, работы в команде, поведения в конфликтной ситуации и т.п.); </w:t>
            </w:r>
          </w:p>
          <w:p w:rsidR="003926E5" w:rsidRPr="00271EE3" w:rsidRDefault="003926E5" w:rsidP="000464DA">
            <w:pPr>
              <w:pStyle w:val="a3"/>
              <w:ind w:left="0" w:right="286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1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</w:t>
            </w:r>
          </w:p>
        </w:tc>
      </w:tr>
      <w:tr w:rsidR="003926E5" w:rsidRPr="00271EE3" w:rsidTr="000464DA">
        <w:tc>
          <w:tcPr>
            <w:tcW w:w="10081" w:type="dxa"/>
            <w:gridSpan w:val="3"/>
          </w:tcPr>
          <w:p w:rsidR="003926E5" w:rsidRPr="00271EE3" w:rsidRDefault="003926E5" w:rsidP="000464DA">
            <w:pPr>
              <w:pStyle w:val="a3"/>
              <w:ind w:left="0" w:right="286"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71EE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>Вариативная часть</w:t>
            </w:r>
          </w:p>
        </w:tc>
      </w:tr>
      <w:tr w:rsidR="003926E5" w:rsidRPr="00271EE3" w:rsidTr="000464DA">
        <w:tc>
          <w:tcPr>
            <w:tcW w:w="2687" w:type="dxa"/>
          </w:tcPr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Занятия, связанные с реализацией особых интеллектуальных и социокультурных потребностей обучающихся </w:t>
            </w:r>
          </w:p>
        </w:tc>
        <w:tc>
          <w:tcPr>
            <w:tcW w:w="2029" w:type="dxa"/>
          </w:tcPr>
          <w:p w:rsidR="003926E5" w:rsidRPr="00271EE3" w:rsidRDefault="003926E5" w:rsidP="000464DA">
            <w:pPr>
              <w:pStyle w:val="Default"/>
              <w:jc w:val="center"/>
              <w:rPr>
                <w:color w:val="auto"/>
              </w:rPr>
            </w:pPr>
            <w:r w:rsidRPr="00271EE3">
              <w:rPr>
                <w:color w:val="auto"/>
              </w:rPr>
              <w:t>3</w:t>
            </w:r>
          </w:p>
        </w:tc>
        <w:tc>
          <w:tcPr>
            <w:tcW w:w="5365" w:type="dxa"/>
          </w:tcPr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Основная цель: </w:t>
            </w:r>
            <w:r w:rsidRPr="00271EE3">
              <w:rPr>
                <w:color w:val="auto"/>
              </w:rPr>
              <w:t xml:space="preserve">интеллектуальное и общекультурное развитие обучающихся, удовлетворение их особых познавательных, культурных, оздоровительных потребностей и интересов.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Основная задача: </w:t>
            </w:r>
            <w:r w:rsidRPr="00271EE3">
              <w:rPr>
                <w:color w:val="auto"/>
              </w:rPr>
              <w:t xml:space="preserve">формирование ценностного отношения обучающихся к знаниям, как залогу </w:t>
            </w:r>
            <w:proofErr w:type="gramStart"/>
            <w:r w:rsidRPr="00271EE3">
              <w:rPr>
                <w:color w:val="auto"/>
              </w:rPr>
              <w:t>их  собственного</w:t>
            </w:r>
            <w:proofErr w:type="gramEnd"/>
            <w:r w:rsidRPr="00271EE3">
              <w:rPr>
                <w:color w:val="auto"/>
              </w:rPr>
              <w:t xml:space="preserve"> будущего, и к культуре в целом, как к духовному богатству общества, сохраняющему национальную самобытность народов России. </w:t>
            </w:r>
          </w:p>
          <w:p w:rsidR="003926E5" w:rsidRPr="00271EE3" w:rsidRDefault="003926E5" w:rsidP="000464DA">
            <w:pPr>
              <w:pStyle w:val="Default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Основные направления деятельности: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занятия по дополнительному или углубленному изучению учебных предметов или модулей;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занятия в рамках исследовательской и проектной деятельности;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lastRenderedPageBreak/>
              <w:t xml:space="preserve">занятия, связанные с освоением регионального компонента образования или особыми этнокультурными интересами участников образовательных отношений;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дополнительные занятия для школьников, испытывающих затруднения в освоении учебной программы или трудности в освоении языка обучения;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специальные занятия для обучающихся с ограниченными возможностями здоровья или испытывающими затруднения в социальной коммуникации. </w:t>
            </w:r>
          </w:p>
        </w:tc>
      </w:tr>
      <w:tr w:rsidR="003926E5" w:rsidRPr="00271EE3" w:rsidTr="000464DA">
        <w:tc>
          <w:tcPr>
            <w:tcW w:w="2687" w:type="dxa"/>
          </w:tcPr>
          <w:p w:rsidR="003926E5" w:rsidRPr="00271EE3" w:rsidRDefault="003926E5" w:rsidP="000464DA">
            <w:pPr>
              <w:pStyle w:val="Default"/>
              <w:rPr>
                <w:color w:val="auto"/>
              </w:rPr>
            </w:pPr>
            <w:r w:rsidRPr="00271EE3">
              <w:rPr>
                <w:color w:val="auto"/>
              </w:rPr>
              <w:lastRenderedPageBreak/>
      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029" w:type="dxa"/>
          </w:tcPr>
          <w:p w:rsidR="003926E5" w:rsidRPr="00271EE3" w:rsidRDefault="003926E5" w:rsidP="000464DA">
            <w:pPr>
              <w:pStyle w:val="Default"/>
              <w:jc w:val="center"/>
              <w:rPr>
                <w:color w:val="auto"/>
              </w:rPr>
            </w:pPr>
            <w:r w:rsidRPr="00271EE3">
              <w:rPr>
                <w:color w:val="auto"/>
              </w:rPr>
              <w:t>2</w:t>
            </w:r>
          </w:p>
        </w:tc>
        <w:tc>
          <w:tcPr>
            <w:tcW w:w="5365" w:type="dxa"/>
          </w:tcPr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Основная цель: </w:t>
            </w:r>
            <w:r w:rsidRPr="00271EE3">
              <w:rPr>
                <w:color w:val="auto"/>
              </w:rPr>
              <w:t xml:space="preserve">удовлетворение интересов и </w:t>
            </w:r>
            <w:proofErr w:type="gramStart"/>
            <w:r w:rsidRPr="00271EE3">
              <w:rPr>
                <w:color w:val="auto"/>
              </w:rPr>
              <w:t>потребностей</w:t>
            </w:r>
            <w:proofErr w:type="gramEnd"/>
            <w:r w:rsidRPr="00271EE3">
              <w:rPr>
                <w:color w:val="auto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талантов. </w:t>
            </w:r>
          </w:p>
          <w:p w:rsidR="003926E5" w:rsidRPr="00271EE3" w:rsidRDefault="003926E5" w:rsidP="000464DA">
            <w:pPr>
              <w:pStyle w:val="Default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Основные задачи: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раскрытие творческих способностей школьников, формирование у них чувства вкуса и умения ценить прекрасное, формирование ценностного отношения к культуре;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физическое развитие обучающихся, привитие им любви к спорту и побуждение к здоровому образу жизни, воспитание силы воли, ответственности, формирование установок на защиту слабых;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оздоровление школьников, привитие им любви к своему краю, его истории, культуре, природе, развитие их самостоятельности и ответственности, формирование навыков </w:t>
            </w:r>
            <w:proofErr w:type="spellStart"/>
            <w:r w:rsidRPr="00271EE3">
              <w:rPr>
                <w:color w:val="auto"/>
              </w:rPr>
              <w:t>самообслуживающего</w:t>
            </w:r>
            <w:proofErr w:type="spellEnd"/>
            <w:r w:rsidRPr="00271EE3">
              <w:rPr>
                <w:color w:val="auto"/>
              </w:rPr>
              <w:t xml:space="preserve"> труда. </w:t>
            </w:r>
          </w:p>
          <w:p w:rsidR="003926E5" w:rsidRPr="00271EE3" w:rsidRDefault="003926E5" w:rsidP="000464DA">
            <w:pPr>
              <w:pStyle w:val="Default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Основные организационные формы: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занятия школьников в различных творческих объединениях (музыкальных, хоровых или танцевальных студиях, театральных кружках или кружках художественного творчества, журналистских, поэтических или писательских клубах и т.п.);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занятия школьников в спортивных объединениях (секциях и клубах, организация спортивных турниров и соревнований);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занятия школьников в объединениях </w:t>
            </w:r>
            <w:proofErr w:type="spellStart"/>
            <w:r w:rsidRPr="00271EE3">
              <w:rPr>
                <w:color w:val="auto"/>
              </w:rPr>
              <w:t>туристскокраеведческой</w:t>
            </w:r>
            <w:proofErr w:type="spellEnd"/>
            <w:r w:rsidRPr="00271EE3">
              <w:rPr>
                <w:color w:val="auto"/>
              </w:rPr>
              <w:t xml:space="preserve"> направленности (экскурсии, развитие школьных музеев);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lastRenderedPageBreak/>
              <w:t xml:space="preserve">занятия по Программе развития социальной активности обучающихся начальных классов «Орлята России». </w:t>
            </w:r>
          </w:p>
        </w:tc>
      </w:tr>
      <w:tr w:rsidR="003926E5" w:rsidRPr="00271EE3" w:rsidTr="000464DA">
        <w:tc>
          <w:tcPr>
            <w:tcW w:w="2687" w:type="dxa"/>
          </w:tcPr>
          <w:p w:rsidR="003926E5" w:rsidRPr="00271EE3" w:rsidRDefault="003926E5" w:rsidP="000464DA">
            <w:pPr>
              <w:pStyle w:val="Default"/>
              <w:rPr>
                <w:color w:val="auto"/>
              </w:rPr>
            </w:pPr>
            <w:r w:rsidRPr="00271EE3">
              <w:rPr>
                <w:color w:val="auto"/>
              </w:rPr>
              <w:lastRenderedPageBreak/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2029" w:type="dxa"/>
          </w:tcPr>
          <w:p w:rsidR="003926E5" w:rsidRPr="00271EE3" w:rsidRDefault="003926E5" w:rsidP="000464DA">
            <w:pPr>
              <w:pStyle w:val="Default"/>
              <w:jc w:val="center"/>
              <w:rPr>
                <w:color w:val="auto"/>
              </w:rPr>
            </w:pPr>
            <w:r w:rsidRPr="00271EE3">
              <w:rPr>
                <w:color w:val="auto"/>
              </w:rPr>
              <w:t>2</w:t>
            </w:r>
          </w:p>
        </w:tc>
        <w:tc>
          <w:tcPr>
            <w:tcW w:w="5365" w:type="dxa"/>
          </w:tcPr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Основная цель: </w:t>
            </w:r>
            <w:r w:rsidRPr="00271EE3">
              <w:rPr>
                <w:color w:val="auto"/>
              </w:rPr>
              <w:t xml:space="preserve">развитие важных для жизни подрастающего человека социальных умений – заботиться о других и организовывать свою собственную деятельность, лидировать и подчиняться, брать на себя инициативу и нести ответственность, отстаивать свою точку зрения и принимать другие точки зрения.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Основная задача: </w:t>
            </w:r>
            <w:r w:rsidRPr="00271EE3">
              <w:rPr>
                <w:color w:val="auto"/>
              </w:rPr>
              <w:t xml:space="preserve">обеспечение психологического благополучия обучающихся в образовательном пространстве школы, создание условий для развития ответственности за формирование макро и </w:t>
            </w:r>
            <w:proofErr w:type="gramStart"/>
            <w:r w:rsidRPr="00271EE3">
              <w:rPr>
                <w:color w:val="auto"/>
              </w:rPr>
              <w:t>микро коммуникаций</w:t>
            </w:r>
            <w:proofErr w:type="gramEnd"/>
            <w:r w:rsidRPr="00271EE3">
              <w:rPr>
                <w:color w:val="auto"/>
              </w:rPr>
              <w:t xml:space="preserve">, складывающихся в образовательной организации, понимания зон личного влияния на уклад школьной жизни.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i/>
                <w:iCs/>
                <w:color w:val="auto"/>
              </w:rPr>
              <w:t xml:space="preserve">Основные организационные формы: </w:t>
            </w:r>
            <w:r w:rsidRPr="00271EE3">
              <w:rPr>
                <w:color w:val="auto"/>
              </w:rPr>
              <w:t xml:space="preserve">педагогическое сопровождение деятельности Российского движения школьников и Юнармейских отрядов; </w:t>
            </w:r>
          </w:p>
          <w:p w:rsidR="003926E5" w:rsidRPr="00271EE3" w:rsidRDefault="003926E5" w:rsidP="000464DA">
            <w:pPr>
              <w:pStyle w:val="Default"/>
              <w:rPr>
                <w:color w:val="auto"/>
              </w:rPr>
            </w:pPr>
            <w:r w:rsidRPr="00271EE3">
              <w:rPr>
                <w:color w:val="auto"/>
              </w:rPr>
              <w:t xml:space="preserve">волонтерских, трудовых, экологических отрядов, создаваемых для социально ориентированной работы;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выборного Совета обучающихся, создаваемого для учета мнения школьников по вопросам управления образовательной организацией;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Совета старост, объединяющего старост классов для облегчения распространения значимой для школьников информации и получения обратной связи от классных коллективов;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постоянно действующего школьного актива, инициирующего и организующего проведение личностно значимых для школьников событий (соревнований, конкурсов, фестивалей, капустников, </w:t>
            </w:r>
            <w:proofErr w:type="spellStart"/>
            <w:r w:rsidRPr="00271EE3">
              <w:rPr>
                <w:color w:val="auto"/>
              </w:rPr>
              <w:t>флешмобов</w:t>
            </w:r>
            <w:proofErr w:type="spellEnd"/>
            <w:r w:rsidRPr="00271EE3">
              <w:rPr>
                <w:color w:val="auto"/>
              </w:rPr>
              <w:t xml:space="preserve">);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творческих советов, отвечающих за проведение тех или иных конкретных мероприятий, праздников, вечеров, акций; </w:t>
            </w:r>
          </w:p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созданной из наиболее авторитетных старшеклассников группы по урегулированию конфликтных ситуаций в школе и т.п. </w:t>
            </w:r>
          </w:p>
        </w:tc>
      </w:tr>
    </w:tbl>
    <w:p w:rsidR="003926E5" w:rsidRPr="00271EE3" w:rsidRDefault="003926E5" w:rsidP="003926E5">
      <w:pPr>
        <w:pStyle w:val="a3"/>
        <w:ind w:left="1811" w:right="286" w:hanging="987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3926E5" w:rsidRPr="00271EE3" w:rsidRDefault="003926E5" w:rsidP="003926E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271EE3">
        <w:rPr>
          <w:sz w:val="28"/>
        </w:rPr>
        <w:lastRenderedPageBreak/>
        <w:t xml:space="preserve"> </w:t>
      </w:r>
      <w:r w:rsidRPr="00271EE3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Часы внеурочной деятельности могут быть реализованы как в течение учебной недели, так и в период каникул, в выходные и нерабочие праздничные дни. Допускается перераспределение часов внеурочной деятельности по годам обучения в пределах одного уровня общего образования, а также их суммирование в течение учебного года. </w:t>
      </w:r>
    </w:p>
    <w:p w:rsidR="003926E5" w:rsidRPr="00271EE3" w:rsidRDefault="003926E5" w:rsidP="003926E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271EE3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План внеурочной деятельности конкретизируется на каждый учебный год и может корректироваться в течение года в связи с происходящими в работе школы изменениями: организационными, кадровыми, финансовыми и т.д. </w:t>
      </w:r>
    </w:p>
    <w:p w:rsidR="003926E5" w:rsidRPr="00271EE3" w:rsidRDefault="003926E5" w:rsidP="003926E5">
      <w:pPr>
        <w:pStyle w:val="p11"/>
        <w:spacing w:before="0" w:beforeAutospacing="0" w:after="0" w:afterAutospacing="0"/>
        <w:ind w:firstLine="709"/>
        <w:contextualSpacing/>
        <w:jc w:val="both"/>
        <w:rPr>
          <w:rFonts w:eastAsia="SimSun"/>
          <w:color w:val="000000"/>
          <w:sz w:val="28"/>
          <w:szCs w:val="28"/>
        </w:rPr>
      </w:pPr>
      <w:r w:rsidRPr="00271EE3">
        <w:rPr>
          <w:rFonts w:eastAsia="SimSun"/>
          <w:color w:val="000000"/>
          <w:sz w:val="28"/>
          <w:szCs w:val="28"/>
        </w:rPr>
        <w:t>План внеурочной деятельности может быть реализован с использованием электронного обучения и дистанционных образовательных технологий. При необходимости допускается корректировка плана внеурочной деятельности.</w:t>
      </w:r>
    </w:p>
    <w:p w:rsidR="003926E5" w:rsidRPr="00271EE3" w:rsidRDefault="003926E5" w:rsidP="003926E5">
      <w:pPr>
        <w:pStyle w:val="p11"/>
        <w:spacing w:before="0" w:beforeAutospacing="0" w:after="0" w:afterAutospacing="0"/>
        <w:contextualSpacing/>
        <w:jc w:val="both"/>
      </w:pPr>
    </w:p>
    <w:p w:rsidR="003926E5" w:rsidRPr="00271EE3" w:rsidRDefault="003926E5" w:rsidP="003926E5">
      <w:pPr>
        <w:pStyle w:val="p11"/>
        <w:spacing w:before="0" w:beforeAutospacing="0" w:after="0" w:afterAutospacing="0"/>
        <w:contextualSpacing/>
        <w:jc w:val="both"/>
      </w:pPr>
    </w:p>
    <w:p w:rsidR="003926E5" w:rsidRDefault="003926E5" w:rsidP="003926E5">
      <w:pPr>
        <w:pStyle w:val="p11"/>
        <w:spacing w:before="0" w:beforeAutospacing="0" w:after="0" w:afterAutospacing="0"/>
        <w:contextualSpacing/>
        <w:jc w:val="center"/>
        <w:rPr>
          <w:b/>
        </w:rPr>
      </w:pPr>
      <w:r w:rsidRPr="00271EE3">
        <w:rPr>
          <w:b/>
        </w:rPr>
        <w:t xml:space="preserve">План внеурочной деятельности </w:t>
      </w:r>
      <w:r w:rsidR="00E078D3">
        <w:rPr>
          <w:b/>
        </w:rPr>
        <w:t>на 2023– 2024</w:t>
      </w:r>
      <w:r w:rsidRPr="00271EE3">
        <w:rPr>
          <w:b/>
        </w:rPr>
        <w:t xml:space="preserve"> учебный год</w:t>
      </w:r>
    </w:p>
    <w:p w:rsidR="003926E5" w:rsidRPr="00271EE3" w:rsidRDefault="003926E5" w:rsidP="003926E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2410"/>
        <w:gridCol w:w="850"/>
        <w:gridCol w:w="851"/>
        <w:gridCol w:w="992"/>
        <w:gridCol w:w="1134"/>
      </w:tblGrid>
      <w:tr w:rsidR="003926E5" w:rsidRPr="00271EE3" w:rsidTr="000464DA">
        <w:tc>
          <w:tcPr>
            <w:tcW w:w="2552" w:type="dxa"/>
            <w:vMerge w:val="restart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Направления</w:t>
            </w:r>
          </w:p>
        </w:tc>
        <w:tc>
          <w:tcPr>
            <w:tcW w:w="2410" w:type="dxa"/>
            <w:vMerge w:val="restart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3827" w:type="dxa"/>
            <w:gridSpan w:val="4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 xml:space="preserve">Классы </w:t>
            </w:r>
          </w:p>
        </w:tc>
      </w:tr>
      <w:tr w:rsidR="003926E5" w:rsidRPr="00271EE3" w:rsidTr="000464DA">
        <w:tc>
          <w:tcPr>
            <w:tcW w:w="2552" w:type="dxa"/>
            <w:vMerge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</w:tcPr>
          <w:p w:rsidR="003926E5" w:rsidRPr="00271EE3" w:rsidRDefault="003926E5" w:rsidP="000464D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3926E5" w:rsidRPr="00271EE3" w:rsidTr="000464DA">
        <w:tc>
          <w:tcPr>
            <w:tcW w:w="8789" w:type="dxa"/>
            <w:gridSpan w:val="6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Часть, рекоме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71EE3">
              <w:rPr>
                <w:rFonts w:ascii="Times New Roman" w:hAnsi="Times New Roman"/>
                <w:sz w:val="24"/>
                <w:szCs w:val="24"/>
              </w:rPr>
              <w:t>дуемая для всех обучающихся</w:t>
            </w:r>
          </w:p>
        </w:tc>
      </w:tr>
      <w:tr w:rsidR="003926E5" w:rsidRPr="00271EE3" w:rsidTr="000464DA">
        <w:trPr>
          <w:trHeight w:val="642"/>
        </w:trPr>
        <w:tc>
          <w:tcPr>
            <w:tcW w:w="2552" w:type="dxa"/>
            <w:tcBorders>
              <w:bottom w:val="single" w:sz="4" w:space="0" w:color="auto"/>
            </w:tcBorders>
          </w:tcPr>
          <w:p w:rsidR="003926E5" w:rsidRPr="00271EE3" w:rsidRDefault="003926E5" w:rsidP="000464DA">
            <w:pPr>
              <w:pStyle w:val="TableParagraph"/>
              <w:spacing w:line="253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Информационно-</w:t>
            </w:r>
          </w:p>
          <w:p w:rsidR="003926E5" w:rsidRPr="00271EE3" w:rsidRDefault="003926E5" w:rsidP="000464DA">
            <w:pPr>
              <w:pStyle w:val="TableParagraph"/>
              <w:spacing w:line="256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просветительские</w:t>
            </w:r>
          </w:p>
          <w:p w:rsidR="003926E5" w:rsidRPr="00271EE3" w:rsidRDefault="003926E5" w:rsidP="000464DA">
            <w:pPr>
              <w:pStyle w:val="TableParagraph"/>
              <w:spacing w:line="256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занятия патриотической,</w:t>
            </w:r>
          </w:p>
          <w:p w:rsidR="003926E5" w:rsidRPr="00271EE3" w:rsidRDefault="003926E5" w:rsidP="000464DA">
            <w:pPr>
              <w:pStyle w:val="TableParagraph"/>
              <w:spacing w:line="256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нравственной</w:t>
            </w:r>
          </w:p>
          <w:p w:rsidR="003926E5" w:rsidRPr="00271EE3" w:rsidRDefault="003926E5" w:rsidP="000464DA">
            <w:pPr>
              <w:pStyle w:val="TableParagraph"/>
              <w:tabs>
                <w:tab w:val="left" w:pos="762"/>
              </w:tabs>
              <w:spacing w:line="256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и экологической</w:t>
            </w:r>
          </w:p>
          <w:p w:rsidR="003926E5" w:rsidRPr="00271EE3" w:rsidRDefault="003926E5" w:rsidP="000464DA">
            <w:pPr>
              <w:pStyle w:val="TableParagraph"/>
              <w:spacing w:line="256" w:lineRule="exact"/>
              <w:ind w:left="107"/>
              <w:jc w:val="both"/>
              <w:rPr>
                <w:sz w:val="24"/>
                <w:szCs w:val="24"/>
              </w:rPr>
            </w:pPr>
            <w:r w:rsidRPr="00271EE3">
              <w:rPr>
                <w:sz w:val="24"/>
                <w:szCs w:val="24"/>
              </w:rPr>
              <w:t>направленности</w:t>
            </w:r>
          </w:p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Разговор о важном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26E5" w:rsidRPr="00271EE3" w:rsidTr="000464DA">
        <w:tc>
          <w:tcPr>
            <w:tcW w:w="2552" w:type="dxa"/>
          </w:tcPr>
          <w:p w:rsidR="003926E5" w:rsidRPr="00271EE3" w:rsidRDefault="003926E5" w:rsidP="000464DA">
            <w:pPr>
              <w:pStyle w:val="Default"/>
              <w:rPr>
                <w:color w:val="auto"/>
              </w:rPr>
            </w:pPr>
            <w:r w:rsidRPr="00271EE3">
              <w:rPr>
                <w:color w:val="auto"/>
              </w:rPr>
              <w:t xml:space="preserve">Занятия по формированию функциональной </w:t>
            </w:r>
          </w:p>
          <w:p w:rsidR="003926E5" w:rsidRPr="00271EE3" w:rsidRDefault="003926E5" w:rsidP="000464DA">
            <w:pPr>
              <w:pStyle w:val="Default"/>
              <w:rPr>
                <w:color w:val="auto"/>
              </w:rPr>
            </w:pPr>
            <w:r w:rsidRPr="00271EE3">
              <w:rPr>
                <w:color w:val="auto"/>
              </w:rPr>
              <w:t xml:space="preserve">грамотности обучающихся </w:t>
            </w:r>
          </w:p>
        </w:tc>
        <w:tc>
          <w:tcPr>
            <w:tcW w:w="2410" w:type="dxa"/>
          </w:tcPr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 xml:space="preserve"> Мы любим русский язык</w:t>
            </w:r>
          </w:p>
        </w:tc>
        <w:tc>
          <w:tcPr>
            <w:tcW w:w="850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26E5" w:rsidRPr="00271EE3" w:rsidTr="000464DA">
        <w:trPr>
          <w:trHeight w:val="1974"/>
        </w:trPr>
        <w:tc>
          <w:tcPr>
            <w:tcW w:w="2552" w:type="dxa"/>
          </w:tcPr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 Занятия, направленные на удовлетворение </w:t>
            </w:r>
            <w:proofErr w:type="spellStart"/>
            <w:r w:rsidRPr="00271EE3">
              <w:rPr>
                <w:color w:val="auto"/>
              </w:rPr>
              <w:t>профориентационных</w:t>
            </w:r>
            <w:proofErr w:type="spellEnd"/>
            <w:r w:rsidRPr="00271EE3">
              <w:rPr>
                <w:color w:val="auto"/>
              </w:rPr>
              <w:t xml:space="preserve"> интересов и потребностей обучающихся </w:t>
            </w:r>
          </w:p>
        </w:tc>
        <w:tc>
          <w:tcPr>
            <w:tcW w:w="2410" w:type="dxa"/>
          </w:tcPr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 xml:space="preserve"> Кем быть</w:t>
            </w:r>
          </w:p>
        </w:tc>
        <w:tc>
          <w:tcPr>
            <w:tcW w:w="850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26E5" w:rsidRPr="00271EE3" w:rsidTr="000464DA">
        <w:trPr>
          <w:trHeight w:val="562"/>
        </w:trPr>
        <w:tc>
          <w:tcPr>
            <w:tcW w:w="8789" w:type="dxa"/>
            <w:gridSpan w:val="6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Вариативная часть</w:t>
            </w:r>
          </w:p>
        </w:tc>
      </w:tr>
      <w:tr w:rsidR="003926E5" w:rsidRPr="00271EE3" w:rsidTr="000464DA">
        <w:trPr>
          <w:trHeight w:val="492"/>
        </w:trPr>
        <w:tc>
          <w:tcPr>
            <w:tcW w:w="2552" w:type="dxa"/>
            <w:vMerge w:val="restart"/>
          </w:tcPr>
          <w:p w:rsidR="003926E5" w:rsidRPr="00271EE3" w:rsidRDefault="003926E5" w:rsidP="000464DA">
            <w:pPr>
              <w:pStyle w:val="Default"/>
              <w:jc w:val="both"/>
              <w:rPr>
                <w:color w:val="auto"/>
              </w:rPr>
            </w:pPr>
            <w:r w:rsidRPr="00271EE3">
              <w:rPr>
                <w:color w:val="auto"/>
              </w:rPr>
              <w:t xml:space="preserve">Занятия, связанные с реализацией особых интеллектуальных и социокультурных потребностей обучающихся </w:t>
            </w:r>
          </w:p>
        </w:tc>
        <w:tc>
          <w:tcPr>
            <w:tcW w:w="2410" w:type="dxa"/>
          </w:tcPr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Кружок «Школа изобретателей»</w:t>
            </w:r>
          </w:p>
        </w:tc>
        <w:tc>
          <w:tcPr>
            <w:tcW w:w="850" w:type="dxa"/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26E5" w:rsidRPr="00271EE3" w:rsidTr="000464DA">
        <w:tc>
          <w:tcPr>
            <w:tcW w:w="2552" w:type="dxa"/>
            <w:vMerge/>
          </w:tcPr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Клуб интеллектуальных игр</w:t>
            </w:r>
          </w:p>
        </w:tc>
        <w:tc>
          <w:tcPr>
            <w:tcW w:w="850" w:type="dxa"/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26E5" w:rsidRPr="00271EE3" w:rsidTr="000464DA">
        <w:tc>
          <w:tcPr>
            <w:tcW w:w="2552" w:type="dxa"/>
            <w:vMerge/>
          </w:tcPr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850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26E5" w:rsidRPr="00271EE3" w:rsidTr="000464DA">
        <w:trPr>
          <w:trHeight w:val="585"/>
        </w:trPr>
        <w:tc>
          <w:tcPr>
            <w:tcW w:w="2552" w:type="dxa"/>
            <w:vMerge w:val="restart"/>
          </w:tcPr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 xml:space="preserve"> Занятия, направленные на удовлетворение интересов и </w:t>
            </w:r>
            <w:r w:rsidRPr="00271EE3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410" w:type="dxa"/>
          </w:tcPr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lastRenderedPageBreak/>
              <w:t>Студия «Наш театр»</w:t>
            </w:r>
          </w:p>
        </w:tc>
        <w:tc>
          <w:tcPr>
            <w:tcW w:w="850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26E5" w:rsidRPr="00271EE3" w:rsidTr="000464DA">
        <w:trPr>
          <w:trHeight w:val="331"/>
        </w:trPr>
        <w:tc>
          <w:tcPr>
            <w:tcW w:w="2552" w:type="dxa"/>
            <w:vMerge/>
          </w:tcPr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1EE3">
              <w:rPr>
                <w:rFonts w:ascii="Times New Roman" w:hAnsi="Times New Roman"/>
                <w:sz w:val="24"/>
                <w:szCs w:val="24"/>
              </w:rPr>
              <w:t>Минифутбол</w:t>
            </w:r>
            <w:proofErr w:type="spellEnd"/>
          </w:p>
        </w:tc>
        <w:tc>
          <w:tcPr>
            <w:tcW w:w="850" w:type="dxa"/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926E5" w:rsidRPr="00271EE3" w:rsidRDefault="003926E5" w:rsidP="000464DA">
            <w:pPr>
              <w:jc w:val="center"/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26E5" w:rsidRPr="00271EE3" w:rsidTr="000464DA">
        <w:trPr>
          <w:trHeight w:val="569"/>
        </w:trPr>
        <w:tc>
          <w:tcPr>
            <w:tcW w:w="2552" w:type="dxa"/>
          </w:tcPr>
          <w:p w:rsidR="003926E5" w:rsidRPr="00271EE3" w:rsidRDefault="003926E5" w:rsidP="000464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2410" w:type="dxa"/>
          </w:tcPr>
          <w:p w:rsidR="003926E5" w:rsidRPr="00271EE3" w:rsidRDefault="003926E5" w:rsidP="000464D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Я – путешественник</w:t>
            </w:r>
          </w:p>
          <w:p w:rsidR="003926E5" w:rsidRPr="00271EE3" w:rsidRDefault="003926E5" w:rsidP="000464D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26E5" w:rsidRPr="00271EE3" w:rsidRDefault="003926E5" w:rsidP="000464D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Робототехника</w:t>
            </w:r>
          </w:p>
        </w:tc>
        <w:tc>
          <w:tcPr>
            <w:tcW w:w="850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EE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26E5" w:rsidRPr="00271EE3" w:rsidRDefault="003926E5" w:rsidP="000464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26E5" w:rsidRPr="00271EE3" w:rsidRDefault="003926E5" w:rsidP="003926E5">
      <w:pPr>
        <w:pStyle w:val="p11"/>
        <w:spacing w:before="0" w:beforeAutospacing="0" w:after="0" w:afterAutospacing="0"/>
        <w:contextualSpacing/>
        <w:jc w:val="center"/>
        <w:rPr>
          <w:b/>
        </w:rPr>
      </w:pPr>
    </w:p>
    <w:p w:rsidR="006B48D6" w:rsidRDefault="006B48D6"/>
    <w:sectPr w:rsidR="006B48D6" w:rsidSect="00050922">
      <w:pgSz w:w="11906" w:h="16838"/>
      <w:pgMar w:top="426" w:right="850" w:bottom="1134" w:left="1701" w:header="708" w:footer="708" w:gutter="0"/>
      <w:pgBorders w:display="firstPage"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4E6" w:rsidRDefault="003E24E6" w:rsidP="003926E5">
      <w:pPr>
        <w:spacing w:line="240" w:lineRule="auto"/>
      </w:pPr>
      <w:r>
        <w:separator/>
      </w:r>
    </w:p>
  </w:endnote>
  <w:endnote w:type="continuationSeparator" w:id="0">
    <w:p w:rsidR="003E24E6" w:rsidRDefault="003E24E6" w:rsidP="003926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4E6" w:rsidRDefault="003E24E6" w:rsidP="003926E5">
      <w:pPr>
        <w:spacing w:line="240" w:lineRule="auto"/>
      </w:pPr>
      <w:r>
        <w:separator/>
      </w:r>
    </w:p>
  </w:footnote>
  <w:footnote w:type="continuationSeparator" w:id="0">
    <w:p w:rsidR="003E24E6" w:rsidRDefault="003E24E6" w:rsidP="003926E5">
      <w:pPr>
        <w:spacing w:line="240" w:lineRule="auto"/>
      </w:pPr>
      <w:r>
        <w:continuationSeparator/>
      </w:r>
    </w:p>
  </w:footnote>
  <w:footnote w:id="1">
    <w:p w:rsidR="003926E5" w:rsidRDefault="003926E5" w:rsidP="003926E5">
      <w:pPr>
        <w:pStyle w:val="a6"/>
      </w:pPr>
      <w:r>
        <w:rPr>
          <w:rStyle w:val="a8"/>
        </w:rPr>
        <w:footnoteRef/>
      </w:r>
      <w:r>
        <w:t xml:space="preserve"> </w:t>
      </w:r>
      <w:r w:rsidRPr="001E1557">
        <w:rPr>
          <w:rFonts w:ascii="Times New Roman" w:hAnsi="Times New Roman"/>
          <w:sz w:val="18"/>
        </w:rPr>
        <w:t>Оригинал заявления хранится в личном деле обучающегося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C0357"/>
    <w:multiLevelType w:val="multilevel"/>
    <w:tmpl w:val="A2D8D4BE"/>
    <w:lvl w:ilvl="0">
      <w:start w:val="2"/>
      <w:numFmt w:val="decimal"/>
      <w:lvlText w:val="%1"/>
      <w:lvlJc w:val="left"/>
      <w:pPr>
        <w:ind w:left="59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</w:rPr>
    </w:lvl>
  </w:abstractNum>
  <w:abstractNum w:abstractNumId="1" w15:restartNumberingAfterBreak="0">
    <w:nsid w:val="79771BB9"/>
    <w:multiLevelType w:val="hybridMultilevel"/>
    <w:tmpl w:val="78EA37E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106"/>
    <w:rsid w:val="00050922"/>
    <w:rsid w:val="002121BD"/>
    <w:rsid w:val="003136D8"/>
    <w:rsid w:val="003926E5"/>
    <w:rsid w:val="003E24E6"/>
    <w:rsid w:val="00422E21"/>
    <w:rsid w:val="004D0E56"/>
    <w:rsid w:val="006B48D6"/>
    <w:rsid w:val="00A73D1D"/>
    <w:rsid w:val="00E078D3"/>
    <w:rsid w:val="00EB7106"/>
    <w:rsid w:val="00F8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0836E"/>
  <w15:chartTrackingRefBased/>
  <w15:docId w15:val="{57E4B9FF-2C84-46FD-A0DE-8E7FABA1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926E5"/>
    <w:pPr>
      <w:spacing w:after="0" w:line="276" w:lineRule="auto"/>
    </w:pPr>
    <w:rPr>
      <w:rFonts w:ascii="Arial" w:eastAsia="Arial" w:hAnsi="Arial" w:cs="Arial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926E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3">
    <w:name w:val="heading 3"/>
    <w:basedOn w:val="a"/>
    <w:next w:val="a"/>
    <w:link w:val="30"/>
    <w:rsid w:val="003926E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926E5"/>
    <w:rPr>
      <w:rFonts w:ascii="Arial" w:eastAsia="Arial" w:hAnsi="Arial" w:cs="Arial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rsid w:val="003926E5"/>
    <w:rPr>
      <w:rFonts w:ascii="Arial" w:eastAsia="Arial" w:hAnsi="Arial" w:cs="Arial"/>
      <w:color w:val="434343"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3926E5"/>
    <w:pPr>
      <w:widowControl w:val="0"/>
      <w:autoSpaceDE w:val="0"/>
      <w:autoSpaceDN w:val="0"/>
      <w:spacing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qFormat/>
    <w:rsid w:val="003926E5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customStyle="1" w:styleId="p11">
    <w:name w:val="p11"/>
    <w:basedOn w:val="a"/>
    <w:uiPriority w:val="99"/>
    <w:qFormat/>
    <w:rsid w:val="00392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392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3926E5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3926E5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926E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3926E5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qFormat/>
    <w:rsid w:val="003926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6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3091</Words>
  <Characters>17620</Characters>
  <Application>Microsoft Office Word</Application>
  <DocSecurity>0</DocSecurity>
  <Lines>146</Lines>
  <Paragraphs>41</Paragraphs>
  <ScaleCrop>false</ScaleCrop>
  <Company/>
  <LinksUpToDate>false</LinksUpToDate>
  <CharactersWithSpaces>20670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</dc:creator>
  <cp:keywords/>
  <dc:description/>
  <cp:lastModifiedBy>soch</cp:lastModifiedBy>
  <cp:revision>8</cp:revision>
  <dcterms:created xsi:type="dcterms:W3CDTF">2022-09-14T11:50:00Z</dcterms:created>
  <dcterms:modified xsi:type="dcterms:W3CDTF">2023-09-25T12:37:00Z</dcterms:modified>
</cp:coreProperties>
</file>